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DD583" w14:textId="2C7AB143" w:rsidR="00475372" w:rsidRDefault="00CE0245" w:rsidP="00CA1D97">
      <w:pPr>
        <w:jc w:val="right"/>
      </w:pPr>
      <w:r>
        <w:rPr>
          <w:rFonts w:cs="Tahoma"/>
          <w:b/>
          <w:noProof/>
          <w:color w:val="7030A0"/>
          <w:sz w:val="52"/>
          <w:szCs w:val="28"/>
        </w:rPr>
        <w:drawing>
          <wp:anchor distT="0" distB="0" distL="114300" distR="114300" simplePos="0" relativeHeight="251659264" behindDoc="1" locked="0" layoutInCell="1" allowOverlap="1" wp14:anchorId="79EF136E" wp14:editId="78A35D21">
            <wp:simplePos x="0" y="0"/>
            <wp:positionH relativeFrom="margin">
              <wp:align>right</wp:align>
            </wp:positionH>
            <wp:positionV relativeFrom="margin">
              <wp:posOffset>-66675</wp:posOffset>
            </wp:positionV>
            <wp:extent cx="1783080" cy="990600"/>
            <wp:effectExtent l="0" t="0" r="7620" b="0"/>
            <wp:wrapSquare wrapText="bothSides"/>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rotWithShape="1">
                    <a:blip r:embed="rId10" cstate="print">
                      <a:extLst>
                        <a:ext uri="{28A0092B-C50C-407E-A947-70E740481C1C}">
                          <a14:useLocalDpi xmlns:a14="http://schemas.microsoft.com/office/drawing/2010/main" val="0"/>
                        </a:ext>
                      </a:extLst>
                    </a:blip>
                    <a:srcRect r="38285"/>
                    <a:stretch/>
                  </pic:blipFill>
                  <pic:spPr bwMode="auto">
                    <a:xfrm>
                      <a:off x="0" y="0"/>
                      <a:ext cx="1783080" cy="990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2BD5A176" w14:textId="77777777" w:rsidR="00CE0245" w:rsidRDefault="00CE0245" w:rsidP="00785B51">
      <w:pPr>
        <w:spacing w:line="240" w:lineRule="auto"/>
        <w:textAlignment w:val="baseline"/>
        <w:rPr>
          <w:rFonts w:ascii="Arial" w:eastAsia="Times New Roman" w:hAnsi="Arial" w:cs="Arial"/>
          <w:sz w:val="28"/>
          <w:szCs w:val="28"/>
          <w:lang w:eastAsia="en-GB"/>
        </w:rPr>
      </w:pPr>
    </w:p>
    <w:p w14:paraId="3B0B5056" w14:textId="77777777" w:rsidR="00CE0245" w:rsidRDefault="00CE0245" w:rsidP="00785B51">
      <w:pPr>
        <w:spacing w:line="240" w:lineRule="auto"/>
        <w:textAlignment w:val="baseline"/>
        <w:rPr>
          <w:rFonts w:ascii="Arial" w:eastAsia="Times New Roman" w:hAnsi="Arial" w:cs="Arial"/>
          <w:sz w:val="28"/>
          <w:szCs w:val="28"/>
          <w:lang w:eastAsia="en-GB"/>
        </w:rPr>
      </w:pPr>
    </w:p>
    <w:p w14:paraId="2C1E8828" w14:textId="77777777" w:rsidR="00CE0245" w:rsidRDefault="00CE0245" w:rsidP="00785B51">
      <w:pPr>
        <w:spacing w:line="240" w:lineRule="auto"/>
        <w:textAlignment w:val="baseline"/>
        <w:rPr>
          <w:rFonts w:ascii="Arial" w:eastAsia="Times New Roman" w:hAnsi="Arial" w:cs="Arial"/>
          <w:sz w:val="28"/>
          <w:szCs w:val="28"/>
          <w:lang w:eastAsia="en-GB"/>
        </w:rPr>
      </w:pPr>
    </w:p>
    <w:p w14:paraId="556748F3" w14:textId="3C15D1CD" w:rsidR="00CE0245" w:rsidRDefault="00CE0245" w:rsidP="00785B51">
      <w:pPr>
        <w:spacing w:line="240" w:lineRule="auto"/>
        <w:textAlignment w:val="baseline"/>
        <w:rPr>
          <w:rFonts w:ascii="Arial" w:eastAsia="Times New Roman" w:hAnsi="Arial" w:cs="Arial"/>
          <w:sz w:val="28"/>
          <w:szCs w:val="28"/>
          <w:lang w:eastAsia="en-GB"/>
        </w:rPr>
      </w:pPr>
      <w:r>
        <w:rPr>
          <w:rFonts w:ascii="Arial" w:eastAsia="Times New Roman" w:hAnsi="Arial" w:cs="Arial"/>
          <w:sz w:val="28"/>
          <w:szCs w:val="28"/>
          <w:lang w:eastAsia="en-GB"/>
        </w:rPr>
        <w:t>South Devon College – University Centre South Devon</w:t>
      </w:r>
    </w:p>
    <w:p w14:paraId="766688D0" w14:textId="77777777" w:rsidR="00CE0245" w:rsidRPr="001F65E1" w:rsidRDefault="00CE0245" w:rsidP="00785B51">
      <w:pPr>
        <w:spacing w:line="240" w:lineRule="auto"/>
        <w:textAlignment w:val="baseline"/>
        <w:rPr>
          <w:rFonts w:ascii="Segoe UI" w:eastAsia="Times New Roman" w:hAnsi="Segoe UI" w:cs="Segoe UI"/>
          <w:sz w:val="18"/>
          <w:szCs w:val="18"/>
          <w:lang w:eastAsia="en-GB"/>
        </w:rPr>
      </w:pPr>
      <w:r w:rsidRPr="001F65E1">
        <w:rPr>
          <w:rFonts w:ascii="Arial" w:eastAsia="Times New Roman" w:hAnsi="Arial" w:cs="Arial"/>
          <w:sz w:val="28"/>
          <w:szCs w:val="28"/>
          <w:lang w:eastAsia="en-GB"/>
        </w:rPr>
        <w:t> </w:t>
      </w:r>
    </w:p>
    <w:p w14:paraId="569B7B0A" w14:textId="205A3EEA" w:rsidR="00CE0245" w:rsidRPr="001F65E1" w:rsidRDefault="00CE0245" w:rsidP="00785B51">
      <w:pPr>
        <w:spacing w:line="240" w:lineRule="auto"/>
        <w:textAlignment w:val="baseline"/>
        <w:rPr>
          <w:rFonts w:ascii="Segoe UI" w:eastAsia="Times New Roman" w:hAnsi="Segoe UI" w:cs="Segoe UI"/>
          <w:sz w:val="18"/>
          <w:szCs w:val="18"/>
          <w:lang w:eastAsia="en-GB"/>
        </w:rPr>
      </w:pPr>
      <w:r w:rsidRPr="001F65E1">
        <w:rPr>
          <w:rFonts w:ascii="Arial" w:eastAsia="Times New Roman" w:hAnsi="Arial" w:cs="Arial"/>
          <w:b/>
          <w:bCs/>
          <w:sz w:val="28"/>
          <w:szCs w:val="28"/>
          <w:lang w:eastAsia="en-GB"/>
        </w:rPr>
        <w:t>SUBJECT EXTERNAL EXAMINER’S</w:t>
      </w:r>
      <w:r>
        <w:rPr>
          <w:rFonts w:ascii="Arial" w:eastAsia="Times New Roman" w:hAnsi="Arial" w:cs="Arial"/>
          <w:b/>
          <w:bCs/>
          <w:sz w:val="28"/>
          <w:szCs w:val="28"/>
          <w:lang w:eastAsia="en-GB"/>
        </w:rPr>
        <w:t xml:space="preserve"> INTERIUM</w:t>
      </w:r>
      <w:r w:rsidRPr="001F65E1">
        <w:rPr>
          <w:rFonts w:ascii="Arial" w:eastAsia="Times New Roman" w:hAnsi="Arial" w:cs="Arial"/>
          <w:b/>
          <w:bCs/>
          <w:sz w:val="28"/>
          <w:szCs w:val="28"/>
          <w:lang w:eastAsia="en-GB"/>
        </w:rPr>
        <w:t xml:space="preserve"> REPORT FORM  </w:t>
      </w:r>
      <w:r w:rsidRPr="001F65E1">
        <w:rPr>
          <w:rFonts w:ascii="Arial" w:eastAsia="Times New Roman" w:hAnsi="Arial" w:cs="Arial"/>
          <w:sz w:val="28"/>
          <w:szCs w:val="28"/>
          <w:lang w:eastAsia="en-GB"/>
        </w:rPr>
        <w:t> </w:t>
      </w:r>
    </w:p>
    <w:p w14:paraId="25CC02A1" w14:textId="77777777" w:rsidR="00CE0245" w:rsidRDefault="00CE0245" w:rsidP="00CE0245">
      <w:pPr>
        <w:spacing w:line="240" w:lineRule="auto"/>
        <w:textAlignment w:val="baseline"/>
        <w:rPr>
          <w:rFonts w:ascii="Arial" w:eastAsia="Times New Roman" w:hAnsi="Arial" w:cs="Arial"/>
          <w:sz w:val="28"/>
          <w:szCs w:val="28"/>
          <w:lang w:eastAsia="en-GB"/>
        </w:rPr>
      </w:pPr>
      <w:r>
        <w:rPr>
          <w:rFonts w:ascii="Arial" w:eastAsia="Times New Roman" w:hAnsi="Arial" w:cs="Arial"/>
          <w:b/>
          <w:bCs/>
          <w:sz w:val="28"/>
          <w:szCs w:val="28"/>
          <w:lang w:eastAsia="en-GB"/>
        </w:rPr>
        <w:t>2022-23</w:t>
      </w:r>
      <w:r w:rsidRPr="236DA44A">
        <w:rPr>
          <w:rFonts w:ascii="Arial" w:eastAsia="Times New Roman" w:hAnsi="Arial" w:cs="Arial"/>
          <w:b/>
          <w:bCs/>
          <w:sz w:val="28"/>
          <w:szCs w:val="28"/>
          <w:lang w:eastAsia="en-GB"/>
        </w:rPr>
        <w:t xml:space="preserve"> ACADEMIC YEAR</w:t>
      </w:r>
      <w:r w:rsidRPr="236DA44A">
        <w:rPr>
          <w:rFonts w:ascii="Arial" w:eastAsia="Times New Roman" w:hAnsi="Arial" w:cs="Arial"/>
          <w:sz w:val="28"/>
          <w:szCs w:val="28"/>
          <w:lang w:eastAsia="en-GB"/>
        </w:rPr>
        <w:t> </w:t>
      </w:r>
    </w:p>
    <w:tbl>
      <w:tblPr>
        <w:tblStyle w:val="TableGrid"/>
        <w:tblW w:w="0" w:type="auto"/>
        <w:tblLook w:val="04A0" w:firstRow="1" w:lastRow="0" w:firstColumn="1" w:lastColumn="0" w:noHBand="0" w:noVBand="1"/>
      </w:tblPr>
      <w:tblGrid>
        <w:gridCol w:w="9016"/>
      </w:tblGrid>
      <w:tr w:rsidR="00BB6F3C" w14:paraId="577DBA9A" w14:textId="77777777" w:rsidTr="00A4365C">
        <w:tc>
          <w:tcPr>
            <w:tcW w:w="9016" w:type="dxa"/>
          </w:tcPr>
          <w:p w14:paraId="2ECB12B9" w14:textId="6D833348" w:rsidR="00BB6F3C" w:rsidRDefault="00BB6F3C" w:rsidP="00BB6F3C">
            <w:pPr>
              <w:rPr>
                <w:rFonts w:ascii="Arial" w:hAnsi="Arial" w:cs="Arial"/>
                <w:sz w:val="24"/>
              </w:rPr>
            </w:pPr>
            <w:r>
              <w:rPr>
                <w:rFonts w:ascii="Arial" w:hAnsi="Arial" w:cs="Arial"/>
                <w:sz w:val="24"/>
              </w:rPr>
              <w:t>Please note that this is the</w:t>
            </w:r>
            <w:r w:rsidR="00966B9C">
              <w:rPr>
                <w:rFonts w:ascii="Arial" w:hAnsi="Arial" w:cs="Arial"/>
                <w:sz w:val="24"/>
              </w:rPr>
              <w:t xml:space="preserve"> Interim</w:t>
            </w:r>
            <w:r w:rsidRPr="00F52E85">
              <w:rPr>
                <w:rFonts w:ascii="Arial" w:hAnsi="Arial" w:cs="Arial"/>
                <w:b/>
                <w:sz w:val="24"/>
              </w:rPr>
              <w:t xml:space="preserve"> </w:t>
            </w:r>
            <w:r>
              <w:rPr>
                <w:rFonts w:ascii="Arial" w:hAnsi="Arial" w:cs="Arial"/>
                <w:sz w:val="24"/>
              </w:rPr>
              <w:t>report template</w:t>
            </w:r>
            <w:r w:rsidR="00966B9C">
              <w:rPr>
                <w:rFonts w:ascii="Arial" w:hAnsi="Arial" w:cs="Arial"/>
                <w:sz w:val="24"/>
              </w:rPr>
              <w:t xml:space="preserve">, to be completed after attending </w:t>
            </w:r>
            <w:r w:rsidR="00CE0245">
              <w:rPr>
                <w:rFonts w:ascii="Arial" w:hAnsi="Arial" w:cs="Arial"/>
                <w:sz w:val="24"/>
              </w:rPr>
              <w:t>a</w:t>
            </w:r>
            <w:r w:rsidR="00966B9C">
              <w:rPr>
                <w:rFonts w:ascii="Arial" w:hAnsi="Arial" w:cs="Arial"/>
                <w:sz w:val="24"/>
              </w:rPr>
              <w:t xml:space="preserve"> panel/board</w:t>
            </w:r>
            <w:r w:rsidR="00CE0245">
              <w:rPr>
                <w:rFonts w:ascii="Arial" w:hAnsi="Arial" w:cs="Arial"/>
                <w:sz w:val="24"/>
              </w:rPr>
              <w:t xml:space="preserve"> for an </w:t>
            </w:r>
            <w:proofErr w:type="gramStart"/>
            <w:r w:rsidR="00CE0245">
              <w:rPr>
                <w:rFonts w:ascii="Arial" w:hAnsi="Arial" w:cs="Arial"/>
                <w:sz w:val="24"/>
              </w:rPr>
              <w:t>in year</w:t>
            </w:r>
            <w:proofErr w:type="gramEnd"/>
            <w:r w:rsidR="00CE0245">
              <w:rPr>
                <w:rFonts w:ascii="Arial" w:hAnsi="Arial" w:cs="Arial"/>
                <w:sz w:val="24"/>
              </w:rPr>
              <w:t xml:space="preserve"> cohort. </w:t>
            </w:r>
          </w:p>
          <w:p w14:paraId="3F9A1C39" w14:textId="77777777" w:rsidR="00BB6F3C" w:rsidRDefault="00BB6F3C" w:rsidP="00BB6F3C">
            <w:pPr>
              <w:rPr>
                <w:rFonts w:ascii="Arial" w:hAnsi="Arial" w:cs="Arial"/>
                <w:sz w:val="24"/>
              </w:rPr>
            </w:pPr>
          </w:p>
          <w:p w14:paraId="16398875" w14:textId="7F9126FB" w:rsidR="00BB6F3C" w:rsidRDefault="00BB6F3C" w:rsidP="00BB6F3C">
            <w:pPr>
              <w:rPr>
                <w:rFonts w:ascii="Arial" w:hAnsi="Arial" w:cs="Arial"/>
                <w:sz w:val="24"/>
              </w:rPr>
            </w:pPr>
            <w:r>
              <w:rPr>
                <w:rFonts w:ascii="Arial" w:hAnsi="Arial" w:cs="Arial"/>
                <w:sz w:val="24"/>
              </w:rPr>
              <w:t xml:space="preserve">The full </w:t>
            </w:r>
            <w:r w:rsidR="00966B9C">
              <w:rPr>
                <w:rFonts w:ascii="Arial" w:hAnsi="Arial" w:cs="Arial"/>
                <w:sz w:val="24"/>
              </w:rPr>
              <w:t xml:space="preserve">annual </w:t>
            </w:r>
            <w:r>
              <w:rPr>
                <w:rFonts w:ascii="Arial" w:hAnsi="Arial" w:cs="Arial"/>
                <w:sz w:val="24"/>
              </w:rPr>
              <w:t xml:space="preserve">report form should be completed following </w:t>
            </w:r>
            <w:r w:rsidR="00CE0245">
              <w:rPr>
                <w:rFonts w:ascii="Arial" w:hAnsi="Arial" w:cs="Arial"/>
                <w:sz w:val="24"/>
              </w:rPr>
              <w:t>a September start cohort’s</w:t>
            </w:r>
            <w:r>
              <w:rPr>
                <w:rFonts w:ascii="Arial" w:hAnsi="Arial" w:cs="Arial"/>
                <w:sz w:val="24"/>
              </w:rPr>
              <w:t xml:space="preserve"> </w:t>
            </w:r>
            <w:r w:rsidR="00966B9C">
              <w:rPr>
                <w:rFonts w:ascii="Arial" w:hAnsi="Arial" w:cs="Arial"/>
                <w:sz w:val="24"/>
              </w:rPr>
              <w:t>Subject Assessment Panel</w:t>
            </w:r>
            <w:r w:rsidR="00CE0245">
              <w:rPr>
                <w:rFonts w:ascii="Arial" w:hAnsi="Arial" w:cs="Arial"/>
                <w:sz w:val="24"/>
              </w:rPr>
              <w:t xml:space="preserve"> (usually held June/July)</w:t>
            </w:r>
            <w:r w:rsidR="00966B9C">
              <w:rPr>
                <w:rFonts w:ascii="Arial" w:hAnsi="Arial" w:cs="Arial"/>
                <w:sz w:val="24"/>
              </w:rPr>
              <w:t>.</w:t>
            </w:r>
            <w:r>
              <w:rPr>
                <w:rFonts w:ascii="Arial" w:hAnsi="Arial" w:cs="Arial"/>
                <w:sz w:val="24"/>
              </w:rPr>
              <w:t xml:space="preserve"> </w:t>
            </w:r>
          </w:p>
          <w:p w14:paraId="3834AA80" w14:textId="77777777" w:rsidR="00BB6F3C" w:rsidRPr="00CA1D97" w:rsidRDefault="00BB6F3C" w:rsidP="00BB6F3C">
            <w:pPr>
              <w:rPr>
                <w:rFonts w:ascii="Arial" w:hAnsi="Arial" w:cs="Arial"/>
                <w:sz w:val="24"/>
              </w:rPr>
            </w:pPr>
            <w:r>
              <w:rPr>
                <w:rFonts w:ascii="Arial" w:hAnsi="Arial" w:cs="Arial"/>
                <w:sz w:val="24"/>
              </w:rPr>
              <w:t xml:space="preserve"> </w:t>
            </w:r>
          </w:p>
        </w:tc>
      </w:tr>
    </w:tbl>
    <w:p w14:paraId="72ADB0D2" w14:textId="77777777" w:rsidR="00CE0245" w:rsidRPr="001F65E1" w:rsidRDefault="00CE0245" w:rsidP="00CE0245">
      <w:pPr>
        <w:spacing w:line="240" w:lineRule="auto"/>
        <w:textAlignment w:val="baseline"/>
        <w:rPr>
          <w:rFonts w:ascii="Segoe UI" w:eastAsia="Times New Roman" w:hAnsi="Segoe UI" w:cs="Segoe UI"/>
          <w:sz w:val="18"/>
          <w:szCs w:val="18"/>
          <w:lang w:eastAsia="en-GB"/>
        </w:rPr>
      </w:pPr>
    </w:p>
    <w:p w14:paraId="0C655038" w14:textId="77777777" w:rsidR="00CE0245" w:rsidRDefault="00CE0245" w:rsidP="00CE0245">
      <w:pPr>
        <w:spacing w:line="240" w:lineRule="auto"/>
        <w:textAlignment w:val="baseline"/>
        <w:rPr>
          <w:rFonts w:ascii="Arial" w:eastAsia="Times New Roman" w:hAnsi="Arial" w:cs="Arial"/>
          <w:szCs w:val="24"/>
          <w:lang w:eastAsia="en-GB"/>
        </w:rPr>
      </w:pPr>
      <w:r w:rsidRPr="001F65E1">
        <w:rPr>
          <w:rFonts w:ascii="Arial" w:eastAsia="Times New Roman" w:hAnsi="Arial" w:cs="Arial"/>
          <w:szCs w:val="24"/>
          <w:lang w:eastAsia="en-GB"/>
        </w:rPr>
        <w:t>Please complete and submit your report electronically. Please send your completed report </w:t>
      </w:r>
      <w:r w:rsidRPr="001F65E1">
        <w:rPr>
          <w:rFonts w:ascii="Arial" w:eastAsia="Times New Roman" w:hAnsi="Arial" w:cs="Arial"/>
          <w:b/>
          <w:bCs/>
          <w:i/>
          <w:iCs/>
          <w:szCs w:val="24"/>
          <w:lang w:eastAsia="en-GB"/>
        </w:rPr>
        <w:t>within six weeks </w:t>
      </w:r>
      <w:r w:rsidRPr="001F65E1">
        <w:rPr>
          <w:rFonts w:ascii="Arial" w:eastAsia="Times New Roman" w:hAnsi="Arial" w:cs="Arial"/>
          <w:szCs w:val="24"/>
          <w:lang w:eastAsia="en-GB"/>
        </w:rPr>
        <w:t>of the meeting of the Subject Assessment Panel to the </w:t>
      </w:r>
      <w:r>
        <w:rPr>
          <w:rFonts w:ascii="Arial" w:eastAsia="Times New Roman" w:hAnsi="Arial" w:cs="Arial"/>
          <w:szCs w:val="24"/>
          <w:lang w:eastAsia="en-GB"/>
        </w:rPr>
        <w:t xml:space="preserve">HE Faculty </w:t>
      </w:r>
      <w:hyperlink r:id="rId11" w:history="1">
        <w:r w:rsidRPr="007B215D">
          <w:rPr>
            <w:rStyle w:val="Hyperlink"/>
            <w:rFonts w:ascii="Arial" w:eastAsia="Times New Roman" w:hAnsi="Arial" w:cs="Arial"/>
            <w:szCs w:val="24"/>
            <w:lang w:eastAsia="en-GB"/>
          </w:rPr>
          <w:t>university@southdevon.ac.uk</w:t>
        </w:r>
      </w:hyperlink>
      <w:r>
        <w:rPr>
          <w:rFonts w:ascii="Arial" w:eastAsia="Times New Roman" w:hAnsi="Arial" w:cs="Arial"/>
          <w:szCs w:val="24"/>
          <w:lang w:eastAsia="en-GB"/>
        </w:rPr>
        <w:t xml:space="preserve"> </w:t>
      </w:r>
    </w:p>
    <w:p w14:paraId="25955B29" w14:textId="77777777" w:rsidR="00CE0245" w:rsidRDefault="00CE0245" w:rsidP="00A4365C">
      <w:pPr>
        <w:rPr>
          <w:rFonts w:ascii="Arial" w:hAnsi="Arial" w:cs="Arial"/>
          <w:color w:val="0070C0"/>
          <w:sz w:val="24"/>
        </w:rPr>
      </w:pPr>
    </w:p>
    <w:p w14:paraId="6985D996" w14:textId="5196E9D4" w:rsidR="00BB6F3C" w:rsidRDefault="00BB6F3C" w:rsidP="00A4365C">
      <w:pPr>
        <w:rPr>
          <w:rFonts w:ascii="Arial" w:hAnsi="Arial" w:cs="Arial"/>
          <w:color w:val="0070C0"/>
          <w:sz w:val="24"/>
        </w:rPr>
      </w:pPr>
      <w:r w:rsidRPr="00CA1D97">
        <w:rPr>
          <w:rFonts w:ascii="Arial" w:hAnsi="Arial" w:cs="Arial"/>
          <w:color w:val="0070C0"/>
          <w:sz w:val="24"/>
        </w:rPr>
        <w:t xml:space="preserve">(Response text boxes are formatted in blue. Please do not amend the formatting). </w:t>
      </w:r>
    </w:p>
    <w:p w14:paraId="4EF93698" w14:textId="77777777" w:rsidR="00BB6F3C" w:rsidRDefault="00BB6F3C" w:rsidP="00A4365C">
      <w:pPr>
        <w:rPr>
          <w:rFonts w:ascii="Arial" w:hAnsi="Arial" w:cs="Arial"/>
          <w:b/>
          <w:sz w:val="24"/>
        </w:rPr>
      </w:pPr>
      <w:r>
        <w:rPr>
          <w:rFonts w:ascii="Arial" w:hAnsi="Arial" w:cs="Arial"/>
          <w:b/>
          <w:sz w:val="24"/>
        </w:rPr>
        <w:t xml:space="preserve">Please do not identify any individual students or members of staff in your report to maintain appropriate confidentiality. </w:t>
      </w:r>
    </w:p>
    <w:p w14:paraId="49B03CA9" w14:textId="7C7A3BC9" w:rsidR="00BB6F3C" w:rsidRDefault="009B0D6B" w:rsidP="00A4365C">
      <w:pPr>
        <w:rPr>
          <w:rFonts w:ascii="Arial" w:hAnsi="Arial" w:cs="Arial"/>
          <w:sz w:val="24"/>
        </w:rPr>
      </w:pPr>
      <w:r>
        <w:rPr>
          <w:rFonts w:ascii="Arial" w:hAnsi="Arial" w:cs="Arial"/>
          <w:b/>
          <w:sz w:val="24"/>
        </w:rPr>
        <w:t>Section C</w:t>
      </w:r>
      <w:r w:rsidR="00BB6F3C">
        <w:rPr>
          <w:rFonts w:ascii="Arial" w:hAnsi="Arial" w:cs="Arial"/>
          <w:b/>
          <w:sz w:val="24"/>
        </w:rPr>
        <w:t xml:space="preserve"> (Response to the External Examiner’s Report) </w:t>
      </w:r>
      <w:r w:rsidR="00BB6F3C">
        <w:rPr>
          <w:rFonts w:ascii="Arial" w:hAnsi="Arial" w:cs="Arial"/>
          <w:sz w:val="24"/>
        </w:rPr>
        <w:t xml:space="preserve">will be completed by the </w:t>
      </w:r>
      <w:r w:rsidR="00CE0245">
        <w:rPr>
          <w:rFonts w:ascii="Arial" w:hAnsi="Arial" w:cs="Arial"/>
          <w:sz w:val="24"/>
        </w:rPr>
        <w:t xml:space="preserve">HE </w:t>
      </w:r>
      <w:proofErr w:type="gramStart"/>
      <w:r w:rsidR="00CE0245">
        <w:rPr>
          <w:rFonts w:ascii="Arial" w:hAnsi="Arial" w:cs="Arial"/>
          <w:sz w:val="24"/>
        </w:rPr>
        <w:t>Lead</w:t>
      </w:r>
      <w:proofErr w:type="gramEnd"/>
      <w:r w:rsidR="00CE0245">
        <w:rPr>
          <w:rFonts w:ascii="Arial" w:hAnsi="Arial" w:cs="Arial"/>
          <w:sz w:val="24"/>
        </w:rPr>
        <w:t xml:space="preserve"> </w:t>
      </w:r>
      <w:r w:rsidR="00BB6F3C">
        <w:rPr>
          <w:rFonts w:ascii="Arial" w:hAnsi="Arial" w:cs="Arial"/>
          <w:sz w:val="24"/>
        </w:rPr>
        <w:t>4 weeks of receipt of this report.</w:t>
      </w:r>
    </w:p>
    <w:p w14:paraId="0913F843" w14:textId="77777777" w:rsidR="00BB6F3C" w:rsidRDefault="00BB6F3C" w:rsidP="00BB6F3C">
      <w:pPr>
        <w:rPr>
          <w:rFonts w:ascii="Arial" w:hAnsi="Arial" w:cs="Arial"/>
          <w:sz w:val="24"/>
        </w:rPr>
      </w:pPr>
      <w:r>
        <w:rPr>
          <w:rFonts w:ascii="Arial" w:hAnsi="Arial" w:cs="Arial"/>
          <w:sz w:val="24"/>
        </w:rPr>
        <w:br w:type="page"/>
      </w:r>
    </w:p>
    <w:tbl>
      <w:tblPr>
        <w:tblStyle w:val="TableGrid"/>
        <w:tblW w:w="0" w:type="auto"/>
        <w:tblLook w:val="04A0" w:firstRow="1" w:lastRow="0" w:firstColumn="1" w:lastColumn="0" w:noHBand="0" w:noVBand="1"/>
      </w:tblPr>
      <w:tblGrid>
        <w:gridCol w:w="2405"/>
        <w:gridCol w:w="6611"/>
      </w:tblGrid>
      <w:tr w:rsidR="009B2579" w14:paraId="2FDBE723" w14:textId="77777777" w:rsidTr="009B2579">
        <w:trPr>
          <w:trHeight w:val="699"/>
        </w:trPr>
        <w:tc>
          <w:tcPr>
            <w:tcW w:w="9016" w:type="dxa"/>
            <w:gridSpan w:val="2"/>
          </w:tcPr>
          <w:p w14:paraId="5E27E626" w14:textId="77777777" w:rsidR="009B2579" w:rsidRPr="009B2579" w:rsidRDefault="009B2579" w:rsidP="00CA1D97">
            <w:pPr>
              <w:rPr>
                <w:rFonts w:ascii="Arial" w:hAnsi="Arial" w:cs="Arial"/>
                <w:b/>
                <w:sz w:val="24"/>
              </w:rPr>
            </w:pPr>
          </w:p>
          <w:p w14:paraId="3BB52868" w14:textId="77777777" w:rsidR="009B2579" w:rsidRPr="009B2579" w:rsidRDefault="009B2579" w:rsidP="00CA1D97">
            <w:pPr>
              <w:rPr>
                <w:rFonts w:ascii="Arial" w:hAnsi="Arial" w:cs="Arial"/>
                <w:b/>
                <w:sz w:val="24"/>
              </w:rPr>
            </w:pPr>
            <w:r w:rsidRPr="009B2579">
              <w:rPr>
                <w:rFonts w:ascii="Arial" w:hAnsi="Arial" w:cs="Arial"/>
                <w:b/>
                <w:sz w:val="28"/>
              </w:rPr>
              <w:t>SECTION A</w:t>
            </w:r>
          </w:p>
        </w:tc>
      </w:tr>
      <w:tr w:rsidR="009B2579" w14:paraId="2B0977CA" w14:textId="77777777" w:rsidTr="009B2579">
        <w:tc>
          <w:tcPr>
            <w:tcW w:w="9016" w:type="dxa"/>
            <w:gridSpan w:val="2"/>
          </w:tcPr>
          <w:p w14:paraId="4E83A682" w14:textId="77777777" w:rsidR="00CE0245" w:rsidRDefault="00CE0245" w:rsidP="00CA1D97">
            <w:pPr>
              <w:rPr>
                <w:rFonts w:ascii="Arial" w:hAnsi="Arial" w:cs="Arial"/>
                <w:b/>
                <w:sz w:val="24"/>
              </w:rPr>
            </w:pPr>
          </w:p>
          <w:p w14:paraId="55655D19" w14:textId="11964FE4" w:rsidR="009B2579" w:rsidRPr="009B2579" w:rsidRDefault="009B2579" w:rsidP="00CA1D97">
            <w:pPr>
              <w:rPr>
                <w:rFonts w:ascii="Arial" w:hAnsi="Arial" w:cs="Arial"/>
                <w:b/>
                <w:sz w:val="24"/>
              </w:rPr>
            </w:pPr>
            <w:r w:rsidRPr="009B2579">
              <w:rPr>
                <w:rFonts w:ascii="Arial" w:hAnsi="Arial" w:cs="Arial"/>
                <w:b/>
                <w:sz w:val="24"/>
              </w:rPr>
              <w:t xml:space="preserve">Subject External Examiner’s </w:t>
            </w:r>
            <w:r w:rsidR="00C51863">
              <w:rPr>
                <w:rFonts w:ascii="Arial" w:hAnsi="Arial" w:cs="Arial"/>
                <w:b/>
                <w:sz w:val="24"/>
              </w:rPr>
              <w:t>Interim</w:t>
            </w:r>
            <w:r w:rsidR="00BB6F3C">
              <w:rPr>
                <w:rFonts w:ascii="Arial" w:hAnsi="Arial" w:cs="Arial"/>
                <w:b/>
                <w:sz w:val="24"/>
              </w:rPr>
              <w:t xml:space="preserve"> </w:t>
            </w:r>
            <w:r w:rsidR="00C51863">
              <w:rPr>
                <w:rFonts w:ascii="Arial" w:hAnsi="Arial" w:cs="Arial"/>
                <w:b/>
                <w:sz w:val="24"/>
              </w:rPr>
              <w:t>R</w:t>
            </w:r>
            <w:r w:rsidR="00BB6F3C">
              <w:rPr>
                <w:rFonts w:ascii="Arial" w:hAnsi="Arial" w:cs="Arial"/>
                <w:b/>
                <w:sz w:val="24"/>
              </w:rPr>
              <w:t xml:space="preserve">eport </w:t>
            </w:r>
            <w:r w:rsidR="00C51863">
              <w:rPr>
                <w:rFonts w:ascii="Arial" w:hAnsi="Arial" w:cs="Arial"/>
                <w:b/>
                <w:sz w:val="24"/>
              </w:rPr>
              <w:t>F</w:t>
            </w:r>
            <w:r w:rsidR="00BB6F3C">
              <w:rPr>
                <w:rFonts w:ascii="Arial" w:hAnsi="Arial" w:cs="Arial"/>
                <w:b/>
                <w:sz w:val="24"/>
              </w:rPr>
              <w:t>orm</w:t>
            </w:r>
          </w:p>
          <w:p w14:paraId="2CB15B54" w14:textId="77777777" w:rsidR="009B2579" w:rsidRPr="009B2579" w:rsidRDefault="009B2579" w:rsidP="00CA1D97">
            <w:pPr>
              <w:rPr>
                <w:rFonts w:ascii="Arial" w:hAnsi="Arial" w:cs="Arial"/>
                <w:b/>
                <w:sz w:val="24"/>
              </w:rPr>
            </w:pPr>
          </w:p>
        </w:tc>
      </w:tr>
      <w:tr w:rsidR="009B2579" w14:paraId="07C12BE7" w14:textId="77777777" w:rsidTr="009B2579">
        <w:tc>
          <w:tcPr>
            <w:tcW w:w="9016" w:type="dxa"/>
            <w:gridSpan w:val="2"/>
          </w:tcPr>
          <w:p w14:paraId="254544CB" w14:textId="77777777" w:rsidR="009B2579" w:rsidRPr="009B2579" w:rsidRDefault="009B2579" w:rsidP="00CA1D97">
            <w:pPr>
              <w:rPr>
                <w:rFonts w:ascii="Arial" w:hAnsi="Arial" w:cs="Arial"/>
                <w:b/>
                <w:sz w:val="24"/>
              </w:rPr>
            </w:pPr>
            <w:r w:rsidRPr="009B2579">
              <w:rPr>
                <w:rFonts w:ascii="Arial" w:hAnsi="Arial" w:cs="Arial"/>
                <w:b/>
                <w:sz w:val="24"/>
              </w:rPr>
              <w:t>Part 1</w:t>
            </w:r>
          </w:p>
          <w:p w14:paraId="6D6CF35D" w14:textId="77777777" w:rsidR="009B2579" w:rsidRPr="009B2579" w:rsidRDefault="009B2579" w:rsidP="00CA1D97">
            <w:pPr>
              <w:rPr>
                <w:rFonts w:ascii="Arial" w:hAnsi="Arial" w:cs="Arial"/>
                <w:b/>
                <w:sz w:val="24"/>
              </w:rPr>
            </w:pPr>
            <w:r w:rsidRPr="009B2579">
              <w:rPr>
                <w:rFonts w:ascii="Arial" w:hAnsi="Arial" w:cs="Arial"/>
                <w:b/>
                <w:sz w:val="24"/>
              </w:rPr>
              <w:t>External Examiner’s details</w:t>
            </w:r>
          </w:p>
        </w:tc>
      </w:tr>
      <w:tr w:rsidR="009B2579" w14:paraId="2498026D" w14:textId="77777777" w:rsidTr="009B2579">
        <w:tc>
          <w:tcPr>
            <w:tcW w:w="9016" w:type="dxa"/>
            <w:gridSpan w:val="2"/>
            <w:shd w:val="clear" w:color="auto" w:fill="D0CECE" w:themeFill="background2" w:themeFillShade="E6"/>
          </w:tcPr>
          <w:p w14:paraId="18BDECCD" w14:textId="77777777" w:rsidR="009B2579" w:rsidRPr="009B2579" w:rsidRDefault="009B2579" w:rsidP="00CA1D97">
            <w:pPr>
              <w:rPr>
                <w:rFonts w:ascii="Arial" w:hAnsi="Arial" w:cs="Arial"/>
                <w:b/>
                <w:sz w:val="24"/>
              </w:rPr>
            </w:pPr>
            <w:r w:rsidRPr="009B2579">
              <w:rPr>
                <w:rFonts w:ascii="Arial" w:hAnsi="Arial" w:cs="Arial"/>
                <w:b/>
                <w:sz w:val="24"/>
              </w:rPr>
              <w:t>Name of External Examiner</w:t>
            </w:r>
          </w:p>
          <w:p w14:paraId="49322A92" w14:textId="77777777" w:rsidR="009B2579" w:rsidRPr="009B2579" w:rsidRDefault="009B2579" w:rsidP="00CA1D97">
            <w:pPr>
              <w:rPr>
                <w:rFonts w:ascii="Arial" w:hAnsi="Arial" w:cs="Arial"/>
                <w:b/>
                <w:i/>
                <w:sz w:val="24"/>
              </w:rPr>
            </w:pPr>
            <w:r w:rsidRPr="009B2579">
              <w:rPr>
                <w:rFonts w:ascii="Arial" w:hAnsi="Arial" w:cs="Arial"/>
                <w:b/>
                <w:i/>
                <w:sz w:val="24"/>
              </w:rPr>
              <w:t xml:space="preserve">Please include title, </w:t>
            </w:r>
            <w:proofErr w:type="gramStart"/>
            <w:r w:rsidRPr="009B2579">
              <w:rPr>
                <w:rFonts w:ascii="Arial" w:hAnsi="Arial" w:cs="Arial"/>
                <w:b/>
                <w:i/>
                <w:sz w:val="24"/>
              </w:rPr>
              <w:t>e.g.</w:t>
            </w:r>
            <w:proofErr w:type="gramEnd"/>
            <w:r w:rsidRPr="009B2579">
              <w:rPr>
                <w:rFonts w:ascii="Arial" w:hAnsi="Arial" w:cs="Arial"/>
                <w:b/>
                <w:i/>
                <w:sz w:val="24"/>
              </w:rPr>
              <w:t xml:space="preserve"> Professor, Dr, etc.</w:t>
            </w:r>
          </w:p>
        </w:tc>
      </w:tr>
      <w:tr w:rsidR="009B2579" w14:paraId="398A0E46" w14:textId="77777777" w:rsidTr="009B2579">
        <w:tc>
          <w:tcPr>
            <w:tcW w:w="9016" w:type="dxa"/>
            <w:gridSpan w:val="2"/>
          </w:tcPr>
          <w:p w14:paraId="76A1CBD6" w14:textId="77777777" w:rsidR="009B2579" w:rsidRPr="009B2579" w:rsidRDefault="009B2579" w:rsidP="00CA1D97">
            <w:pPr>
              <w:rPr>
                <w:rFonts w:ascii="Arial" w:hAnsi="Arial" w:cs="Arial"/>
                <w:b/>
                <w:sz w:val="24"/>
              </w:rPr>
            </w:pPr>
          </w:p>
          <w:p w14:paraId="3815D272" w14:textId="77777777" w:rsidR="009B2579" w:rsidRPr="009B2579" w:rsidRDefault="009B2579" w:rsidP="00CA1D97">
            <w:pPr>
              <w:rPr>
                <w:rFonts w:ascii="Arial" w:hAnsi="Arial" w:cs="Arial"/>
                <w:b/>
                <w:sz w:val="24"/>
              </w:rPr>
            </w:pPr>
          </w:p>
          <w:p w14:paraId="38372313" w14:textId="77777777" w:rsidR="009B2579" w:rsidRPr="009B2579" w:rsidRDefault="009B2579" w:rsidP="00CA1D97">
            <w:pPr>
              <w:rPr>
                <w:rFonts w:ascii="Arial" w:hAnsi="Arial" w:cs="Arial"/>
                <w:b/>
                <w:sz w:val="24"/>
              </w:rPr>
            </w:pPr>
          </w:p>
          <w:p w14:paraId="36496A91" w14:textId="77777777" w:rsidR="009B2579" w:rsidRPr="009B2579" w:rsidRDefault="009B2579" w:rsidP="00CA1D97">
            <w:pPr>
              <w:rPr>
                <w:rFonts w:ascii="Arial" w:hAnsi="Arial" w:cs="Arial"/>
                <w:b/>
                <w:sz w:val="24"/>
              </w:rPr>
            </w:pPr>
          </w:p>
        </w:tc>
      </w:tr>
      <w:tr w:rsidR="009B2579" w14:paraId="2B7855E1" w14:textId="77777777" w:rsidTr="009B2579">
        <w:tc>
          <w:tcPr>
            <w:tcW w:w="9016" w:type="dxa"/>
            <w:gridSpan w:val="2"/>
            <w:shd w:val="clear" w:color="auto" w:fill="D0CECE" w:themeFill="background2" w:themeFillShade="E6"/>
          </w:tcPr>
          <w:p w14:paraId="005265DB" w14:textId="77777777" w:rsidR="009B2579" w:rsidRPr="009B2579" w:rsidRDefault="009B2579" w:rsidP="00CA1D97">
            <w:pPr>
              <w:rPr>
                <w:rFonts w:ascii="Arial" w:hAnsi="Arial" w:cs="Arial"/>
                <w:b/>
                <w:sz w:val="24"/>
              </w:rPr>
            </w:pPr>
            <w:r w:rsidRPr="009B2579">
              <w:rPr>
                <w:rFonts w:ascii="Arial" w:hAnsi="Arial" w:cs="Arial"/>
                <w:b/>
                <w:sz w:val="24"/>
              </w:rPr>
              <w:t>Subject External Examiner for:</w:t>
            </w:r>
          </w:p>
          <w:p w14:paraId="741A2E8A" w14:textId="77777777" w:rsidR="009B2579" w:rsidRPr="009B2579" w:rsidRDefault="009B2579" w:rsidP="00CA1D97">
            <w:pPr>
              <w:rPr>
                <w:rFonts w:ascii="Arial" w:hAnsi="Arial" w:cs="Arial"/>
                <w:b/>
                <w:i/>
                <w:sz w:val="24"/>
              </w:rPr>
            </w:pPr>
            <w:r w:rsidRPr="009B2579">
              <w:rPr>
                <w:rFonts w:ascii="Arial" w:hAnsi="Arial" w:cs="Arial"/>
                <w:b/>
                <w:sz w:val="24"/>
              </w:rPr>
              <w:t>(</w:t>
            </w:r>
            <w:proofErr w:type="gramStart"/>
            <w:r w:rsidRPr="009B2579">
              <w:rPr>
                <w:rFonts w:ascii="Arial" w:hAnsi="Arial" w:cs="Arial"/>
                <w:b/>
                <w:i/>
                <w:sz w:val="24"/>
              </w:rPr>
              <w:t>please</w:t>
            </w:r>
            <w:proofErr w:type="gramEnd"/>
            <w:r w:rsidRPr="009B2579">
              <w:rPr>
                <w:rFonts w:ascii="Arial" w:hAnsi="Arial" w:cs="Arial"/>
                <w:b/>
                <w:i/>
                <w:sz w:val="24"/>
              </w:rPr>
              <w:t xml:space="preserve"> identify the relevant Subject Assessment Panel(s))</w:t>
            </w:r>
          </w:p>
        </w:tc>
      </w:tr>
      <w:tr w:rsidR="009B2579" w14:paraId="717D1686" w14:textId="77777777" w:rsidTr="009B2579">
        <w:tc>
          <w:tcPr>
            <w:tcW w:w="9016" w:type="dxa"/>
            <w:gridSpan w:val="2"/>
          </w:tcPr>
          <w:p w14:paraId="42835043" w14:textId="77777777" w:rsidR="009B2579" w:rsidRPr="009B2579" w:rsidRDefault="009B2579" w:rsidP="00CA1D97">
            <w:pPr>
              <w:rPr>
                <w:rFonts w:ascii="Arial" w:hAnsi="Arial" w:cs="Arial"/>
                <w:b/>
                <w:sz w:val="24"/>
              </w:rPr>
            </w:pPr>
          </w:p>
          <w:p w14:paraId="42AAE4AB" w14:textId="77777777" w:rsidR="009B2579" w:rsidRPr="009B2579" w:rsidRDefault="009B2579" w:rsidP="00CA1D97">
            <w:pPr>
              <w:rPr>
                <w:rFonts w:ascii="Arial" w:hAnsi="Arial" w:cs="Arial"/>
                <w:b/>
                <w:sz w:val="24"/>
              </w:rPr>
            </w:pPr>
          </w:p>
          <w:p w14:paraId="31135528" w14:textId="77777777" w:rsidR="009B2579" w:rsidRPr="009B2579" w:rsidRDefault="009B2579" w:rsidP="00CA1D97">
            <w:pPr>
              <w:rPr>
                <w:rFonts w:ascii="Arial" w:hAnsi="Arial" w:cs="Arial"/>
                <w:b/>
                <w:sz w:val="24"/>
              </w:rPr>
            </w:pPr>
          </w:p>
          <w:p w14:paraId="4DB69BA0" w14:textId="77777777" w:rsidR="009B2579" w:rsidRPr="009B2579" w:rsidRDefault="009B2579" w:rsidP="00CA1D97">
            <w:pPr>
              <w:rPr>
                <w:rFonts w:ascii="Arial" w:hAnsi="Arial" w:cs="Arial"/>
                <w:b/>
                <w:sz w:val="24"/>
              </w:rPr>
            </w:pPr>
          </w:p>
        </w:tc>
      </w:tr>
      <w:tr w:rsidR="009B2579" w14:paraId="1E9943F5" w14:textId="77777777" w:rsidTr="009B2579">
        <w:tc>
          <w:tcPr>
            <w:tcW w:w="2405" w:type="dxa"/>
            <w:shd w:val="clear" w:color="auto" w:fill="D0CECE" w:themeFill="background2" w:themeFillShade="E6"/>
          </w:tcPr>
          <w:p w14:paraId="54ECD73D" w14:textId="77777777" w:rsidR="009B2579" w:rsidRPr="009B2579" w:rsidRDefault="009B2579" w:rsidP="00CA1D97">
            <w:pPr>
              <w:rPr>
                <w:rFonts w:ascii="Arial" w:hAnsi="Arial" w:cs="Arial"/>
                <w:b/>
                <w:sz w:val="24"/>
              </w:rPr>
            </w:pPr>
          </w:p>
          <w:p w14:paraId="1D0A1D33" w14:textId="77777777" w:rsidR="009B2579" w:rsidRPr="009B2579" w:rsidRDefault="009B2579" w:rsidP="00CA1D97">
            <w:pPr>
              <w:rPr>
                <w:rFonts w:ascii="Arial" w:hAnsi="Arial" w:cs="Arial"/>
                <w:b/>
                <w:sz w:val="24"/>
              </w:rPr>
            </w:pPr>
            <w:r w:rsidRPr="009B2579">
              <w:rPr>
                <w:rFonts w:ascii="Arial" w:hAnsi="Arial" w:cs="Arial"/>
                <w:b/>
                <w:sz w:val="24"/>
              </w:rPr>
              <w:t>Date of report:</w:t>
            </w:r>
          </w:p>
          <w:p w14:paraId="280EDF6E" w14:textId="77777777" w:rsidR="009B2579" w:rsidRPr="009B2579" w:rsidRDefault="009B2579" w:rsidP="00CA1D97">
            <w:pPr>
              <w:rPr>
                <w:rFonts w:ascii="Arial" w:hAnsi="Arial" w:cs="Arial"/>
                <w:b/>
                <w:sz w:val="24"/>
              </w:rPr>
            </w:pPr>
          </w:p>
        </w:tc>
        <w:tc>
          <w:tcPr>
            <w:tcW w:w="6611" w:type="dxa"/>
            <w:shd w:val="clear" w:color="auto" w:fill="FFFFFF" w:themeFill="background1"/>
          </w:tcPr>
          <w:p w14:paraId="5D9E57C0" w14:textId="77777777" w:rsidR="009B2579" w:rsidRPr="009B2579" w:rsidRDefault="009B2579" w:rsidP="00CA1D97">
            <w:pPr>
              <w:rPr>
                <w:rFonts w:ascii="Arial" w:hAnsi="Arial" w:cs="Arial"/>
                <w:b/>
                <w:sz w:val="24"/>
              </w:rPr>
            </w:pPr>
          </w:p>
        </w:tc>
      </w:tr>
    </w:tbl>
    <w:p w14:paraId="7E6FBCC3" w14:textId="77777777" w:rsidR="009B2579" w:rsidRDefault="009B2579">
      <w:pPr>
        <w:rPr>
          <w:rFonts w:ascii="Arial" w:hAnsi="Arial" w:cs="Arial"/>
          <w:sz w:val="24"/>
        </w:rPr>
      </w:pPr>
      <w:r>
        <w:rPr>
          <w:rFonts w:ascii="Arial" w:hAnsi="Arial" w:cs="Arial"/>
          <w:sz w:val="24"/>
        </w:rPr>
        <w:br w:type="page"/>
      </w:r>
    </w:p>
    <w:p w14:paraId="1FA9820C" w14:textId="77777777" w:rsidR="006C2175" w:rsidRDefault="00BB6F3C">
      <w:pPr>
        <w:rPr>
          <w:rFonts w:ascii="Arial" w:hAnsi="Arial" w:cs="Arial"/>
          <w:b/>
          <w:sz w:val="24"/>
        </w:rPr>
      </w:pPr>
      <w:r>
        <w:rPr>
          <w:rFonts w:ascii="Arial" w:hAnsi="Arial" w:cs="Arial"/>
          <w:b/>
          <w:sz w:val="24"/>
        </w:rPr>
        <w:lastRenderedPageBreak/>
        <w:t>SECTION B</w:t>
      </w:r>
      <w:r w:rsidR="006C2175">
        <w:rPr>
          <w:rFonts w:ascii="Arial" w:hAnsi="Arial" w:cs="Arial"/>
          <w:b/>
          <w:sz w:val="24"/>
        </w:rPr>
        <w:t xml:space="preserve"> – Summary Questions</w:t>
      </w:r>
    </w:p>
    <w:p w14:paraId="44EECDEA" w14:textId="77777777" w:rsidR="00BB6F3C" w:rsidRPr="009D4E96" w:rsidRDefault="00BB6F3C" w:rsidP="00BB6F3C">
      <w:pPr>
        <w:rPr>
          <w:rFonts w:ascii="Arial" w:hAnsi="Arial" w:cs="Arial"/>
          <w:b/>
          <w:color w:val="0070C0"/>
          <w:sz w:val="24"/>
          <w:szCs w:val="24"/>
        </w:rPr>
      </w:pPr>
      <w:r w:rsidRPr="009D4E96">
        <w:rPr>
          <w:rFonts w:ascii="Arial" w:hAnsi="Arial" w:cs="Arial"/>
          <w:b/>
          <w:color w:val="0070C0"/>
          <w:sz w:val="24"/>
          <w:szCs w:val="24"/>
        </w:rPr>
        <w:t xml:space="preserve">Please answer the following summary questions based on your involvement with this </w:t>
      </w:r>
      <w:r w:rsidR="00352B51">
        <w:rPr>
          <w:rFonts w:ascii="Arial" w:hAnsi="Arial" w:cs="Arial"/>
          <w:b/>
          <w:color w:val="0070C0"/>
          <w:sz w:val="24"/>
          <w:szCs w:val="24"/>
        </w:rPr>
        <w:t>Subject Assessment Panel</w:t>
      </w:r>
      <w:r w:rsidRPr="009D4E96">
        <w:rPr>
          <w:rFonts w:ascii="Arial" w:hAnsi="Arial" w:cs="Arial"/>
          <w:b/>
          <w:color w:val="0070C0"/>
          <w:sz w:val="24"/>
          <w:szCs w:val="24"/>
        </w:rPr>
        <w:t xml:space="preserve"> meeting:</w:t>
      </w:r>
    </w:p>
    <w:tbl>
      <w:tblPr>
        <w:tblStyle w:val="TableGrid"/>
        <w:tblW w:w="0" w:type="auto"/>
        <w:tblLook w:val="04A0" w:firstRow="1" w:lastRow="0" w:firstColumn="1" w:lastColumn="0" w:noHBand="0" w:noVBand="1"/>
      </w:tblPr>
      <w:tblGrid>
        <w:gridCol w:w="9016"/>
      </w:tblGrid>
      <w:tr w:rsidR="006C2175" w14:paraId="1A20974D" w14:textId="77777777" w:rsidTr="006C2175">
        <w:tc>
          <w:tcPr>
            <w:tcW w:w="9016" w:type="dxa"/>
            <w:shd w:val="clear" w:color="auto" w:fill="D0CECE" w:themeFill="background2" w:themeFillShade="E6"/>
          </w:tcPr>
          <w:p w14:paraId="185E75C2" w14:textId="77777777" w:rsidR="006C2175" w:rsidRDefault="006C2175">
            <w:pPr>
              <w:rPr>
                <w:rFonts w:ascii="Arial" w:hAnsi="Arial" w:cs="Arial"/>
                <w:b/>
                <w:sz w:val="24"/>
              </w:rPr>
            </w:pPr>
            <w:r>
              <w:rPr>
                <w:rFonts w:ascii="Arial" w:hAnsi="Arial" w:cs="Arial"/>
                <w:b/>
                <w:sz w:val="24"/>
              </w:rPr>
              <w:t>‘In the view of the examiner, the threshold standards set for the modules examined are appropriate for modules at this level, in this subject, with reference to the Framework for Higher Education Qualifications and the relevant Subject Benchmark Statement(s)’</w:t>
            </w:r>
          </w:p>
          <w:p w14:paraId="7AD84E97" w14:textId="77777777" w:rsidR="006C2175" w:rsidRDefault="006C2175">
            <w:pPr>
              <w:rPr>
                <w:rFonts w:ascii="Arial" w:hAnsi="Arial" w:cs="Arial"/>
                <w:b/>
                <w:sz w:val="24"/>
              </w:rPr>
            </w:pPr>
          </w:p>
          <w:p w14:paraId="574C031F" w14:textId="77777777" w:rsidR="006C2175" w:rsidRDefault="006C2175">
            <w:pPr>
              <w:rPr>
                <w:rFonts w:ascii="Arial" w:hAnsi="Arial" w:cs="Arial"/>
                <w:b/>
                <w:sz w:val="24"/>
              </w:rPr>
            </w:pPr>
            <w:r>
              <w:rPr>
                <w:rFonts w:ascii="Arial" w:hAnsi="Arial" w:cs="Arial"/>
                <w:b/>
                <w:sz w:val="24"/>
              </w:rPr>
              <w:t xml:space="preserve">Is the above </w:t>
            </w:r>
            <w:proofErr w:type="gramStart"/>
            <w:r>
              <w:rPr>
                <w:rFonts w:ascii="Arial" w:hAnsi="Arial" w:cs="Arial"/>
                <w:b/>
                <w:sz w:val="24"/>
              </w:rPr>
              <w:t>statement</w:t>
            </w:r>
            <w:proofErr w:type="gramEnd"/>
            <w:r>
              <w:rPr>
                <w:rFonts w:ascii="Arial" w:hAnsi="Arial" w:cs="Arial"/>
                <w:b/>
                <w:sz w:val="24"/>
              </w:rPr>
              <w:t xml:space="preserve"> correct?</w:t>
            </w:r>
          </w:p>
        </w:tc>
      </w:tr>
      <w:tr w:rsidR="006C2175" w14:paraId="3BA3A5B3" w14:textId="77777777" w:rsidTr="006C2175">
        <w:tc>
          <w:tcPr>
            <w:tcW w:w="9016" w:type="dxa"/>
          </w:tcPr>
          <w:p w14:paraId="6F59330C" w14:textId="77777777" w:rsidR="006C2175" w:rsidRDefault="006C2175">
            <w:pPr>
              <w:rPr>
                <w:rFonts w:ascii="Arial" w:hAnsi="Arial" w:cs="Arial"/>
                <w:b/>
                <w:sz w:val="24"/>
              </w:rPr>
            </w:pPr>
          </w:p>
          <w:p w14:paraId="4C08378A" w14:textId="77777777" w:rsidR="006C2175" w:rsidRDefault="006C2175">
            <w:pPr>
              <w:rPr>
                <w:rFonts w:ascii="Arial" w:hAnsi="Arial" w:cs="Arial"/>
                <w:color w:val="0070C0"/>
                <w:sz w:val="24"/>
              </w:rPr>
            </w:pPr>
            <w:r w:rsidRPr="006C2175">
              <w:rPr>
                <w:rFonts w:ascii="Arial" w:hAnsi="Arial" w:cs="Arial"/>
                <w:color w:val="0070C0"/>
                <w:sz w:val="24"/>
              </w:rPr>
              <w:t>Yes/No</w:t>
            </w:r>
            <w:r>
              <w:rPr>
                <w:rFonts w:ascii="Arial" w:hAnsi="Arial" w:cs="Arial"/>
                <w:color w:val="0070C0"/>
                <w:sz w:val="24"/>
              </w:rPr>
              <w:t xml:space="preserve"> (please delete as appropriate)</w:t>
            </w:r>
          </w:p>
          <w:p w14:paraId="72477D6D" w14:textId="77777777" w:rsidR="006C2175" w:rsidRPr="006C2175" w:rsidRDefault="006C2175">
            <w:pPr>
              <w:rPr>
                <w:rFonts w:ascii="Arial" w:hAnsi="Arial" w:cs="Arial"/>
                <w:sz w:val="24"/>
              </w:rPr>
            </w:pPr>
          </w:p>
        </w:tc>
      </w:tr>
      <w:tr w:rsidR="006C2175" w14:paraId="7B8A29AD" w14:textId="77777777" w:rsidTr="006C2175">
        <w:tc>
          <w:tcPr>
            <w:tcW w:w="9016" w:type="dxa"/>
            <w:shd w:val="clear" w:color="auto" w:fill="D0CECE" w:themeFill="background2" w:themeFillShade="E6"/>
          </w:tcPr>
          <w:p w14:paraId="10189B79" w14:textId="77777777" w:rsidR="006C2175" w:rsidRDefault="006C2175">
            <w:pPr>
              <w:rPr>
                <w:rFonts w:ascii="Arial" w:hAnsi="Arial" w:cs="Arial"/>
                <w:b/>
                <w:sz w:val="24"/>
              </w:rPr>
            </w:pPr>
            <w:r>
              <w:rPr>
                <w:rFonts w:ascii="Arial" w:hAnsi="Arial" w:cs="Arial"/>
                <w:b/>
                <w:sz w:val="24"/>
              </w:rPr>
              <w:t>If you have stated ‘no’, or if you wish to give additional information not already provided earlier in your report, please do so below.</w:t>
            </w:r>
          </w:p>
          <w:p w14:paraId="1B112376" w14:textId="77777777" w:rsidR="006C2175" w:rsidRDefault="006C2175">
            <w:pPr>
              <w:rPr>
                <w:rFonts w:ascii="Arial" w:hAnsi="Arial" w:cs="Arial"/>
                <w:b/>
                <w:sz w:val="24"/>
              </w:rPr>
            </w:pPr>
          </w:p>
        </w:tc>
      </w:tr>
      <w:tr w:rsidR="006C2175" w14:paraId="483FADDA" w14:textId="77777777" w:rsidTr="006C2175">
        <w:tc>
          <w:tcPr>
            <w:tcW w:w="9016" w:type="dxa"/>
            <w:shd w:val="clear" w:color="auto" w:fill="auto"/>
          </w:tcPr>
          <w:p w14:paraId="7E6DBA72" w14:textId="77777777" w:rsidR="006C2175" w:rsidRDefault="006C2175">
            <w:pPr>
              <w:rPr>
                <w:rFonts w:ascii="Arial" w:hAnsi="Arial" w:cs="Arial"/>
                <w:b/>
                <w:sz w:val="24"/>
              </w:rPr>
            </w:pPr>
          </w:p>
          <w:p w14:paraId="52969722" w14:textId="77777777" w:rsidR="006C2175" w:rsidRDefault="006C2175">
            <w:pPr>
              <w:rPr>
                <w:rFonts w:ascii="Arial" w:hAnsi="Arial" w:cs="Arial"/>
                <w:b/>
                <w:sz w:val="24"/>
              </w:rPr>
            </w:pPr>
          </w:p>
          <w:p w14:paraId="7630C698" w14:textId="77777777" w:rsidR="006C2175" w:rsidRDefault="006C2175">
            <w:pPr>
              <w:rPr>
                <w:rFonts w:ascii="Arial" w:hAnsi="Arial" w:cs="Arial"/>
                <w:b/>
                <w:sz w:val="24"/>
              </w:rPr>
            </w:pPr>
          </w:p>
        </w:tc>
      </w:tr>
    </w:tbl>
    <w:p w14:paraId="4DFD6F1E" w14:textId="77777777" w:rsidR="006C2175" w:rsidRDefault="006C2175">
      <w:pPr>
        <w:rPr>
          <w:rFonts w:ascii="Arial" w:hAnsi="Arial" w:cs="Arial"/>
          <w:b/>
          <w:sz w:val="24"/>
        </w:rPr>
      </w:pPr>
    </w:p>
    <w:tbl>
      <w:tblPr>
        <w:tblStyle w:val="TableGrid"/>
        <w:tblW w:w="0" w:type="auto"/>
        <w:tblLook w:val="04A0" w:firstRow="1" w:lastRow="0" w:firstColumn="1" w:lastColumn="0" w:noHBand="0" w:noVBand="1"/>
      </w:tblPr>
      <w:tblGrid>
        <w:gridCol w:w="9016"/>
      </w:tblGrid>
      <w:tr w:rsidR="006C2175" w14:paraId="41E3832D" w14:textId="77777777" w:rsidTr="00475340">
        <w:tc>
          <w:tcPr>
            <w:tcW w:w="9016" w:type="dxa"/>
            <w:shd w:val="clear" w:color="auto" w:fill="D0CECE" w:themeFill="background2" w:themeFillShade="E6"/>
          </w:tcPr>
          <w:p w14:paraId="0E9CB375" w14:textId="77777777" w:rsidR="006C2175" w:rsidRDefault="006C2175" w:rsidP="00475340">
            <w:pPr>
              <w:rPr>
                <w:rFonts w:ascii="Arial" w:hAnsi="Arial" w:cs="Arial"/>
                <w:b/>
                <w:sz w:val="24"/>
              </w:rPr>
            </w:pPr>
            <w:r>
              <w:rPr>
                <w:rFonts w:ascii="Arial" w:hAnsi="Arial" w:cs="Arial"/>
                <w:b/>
                <w:sz w:val="24"/>
              </w:rPr>
              <w:t>‘In the view of the examiner, the threshold standards of student performance for the modules examined are broadly comparable with similar subjects at the equivalent level in other UK institutions with which s/he is familiar.’</w:t>
            </w:r>
          </w:p>
          <w:p w14:paraId="2C9D5603" w14:textId="77777777" w:rsidR="006C2175" w:rsidRDefault="006C2175" w:rsidP="00475340">
            <w:pPr>
              <w:rPr>
                <w:rFonts w:ascii="Arial" w:hAnsi="Arial" w:cs="Arial"/>
                <w:b/>
                <w:sz w:val="24"/>
              </w:rPr>
            </w:pPr>
          </w:p>
          <w:p w14:paraId="2AF98802" w14:textId="77777777" w:rsidR="006C2175" w:rsidRDefault="006C2175" w:rsidP="00475340">
            <w:pPr>
              <w:rPr>
                <w:rFonts w:ascii="Arial" w:hAnsi="Arial" w:cs="Arial"/>
                <w:b/>
                <w:sz w:val="24"/>
              </w:rPr>
            </w:pPr>
            <w:r>
              <w:rPr>
                <w:rFonts w:ascii="Arial" w:hAnsi="Arial" w:cs="Arial"/>
                <w:b/>
                <w:sz w:val="24"/>
              </w:rPr>
              <w:t xml:space="preserve">Is the above </w:t>
            </w:r>
            <w:proofErr w:type="gramStart"/>
            <w:r>
              <w:rPr>
                <w:rFonts w:ascii="Arial" w:hAnsi="Arial" w:cs="Arial"/>
                <w:b/>
                <w:sz w:val="24"/>
              </w:rPr>
              <w:t>statement</w:t>
            </w:r>
            <w:proofErr w:type="gramEnd"/>
            <w:r>
              <w:rPr>
                <w:rFonts w:ascii="Arial" w:hAnsi="Arial" w:cs="Arial"/>
                <w:b/>
                <w:sz w:val="24"/>
              </w:rPr>
              <w:t xml:space="preserve"> correct?</w:t>
            </w:r>
          </w:p>
        </w:tc>
      </w:tr>
      <w:tr w:rsidR="006C2175" w:rsidRPr="006C2175" w14:paraId="3C9829FD" w14:textId="77777777" w:rsidTr="00475340">
        <w:tc>
          <w:tcPr>
            <w:tcW w:w="9016" w:type="dxa"/>
          </w:tcPr>
          <w:p w14:paraId="502C3601" w14:textId="77777777" w:rsidR="006C2175" w:rsidRDefault="006C2175" w:rsidP="00475340">
            <w:pPr>
              <w:rPr>
                <w:rFonts w:ascii="Arial" w:hAnsi="Arial" w:cs="Arial"/>
                <w:b/>
                <w:sz w:val="24"/>
              </w:rPr>
            </w:pPr>
          </w:p>
          <w:p w14:paraId="4B20AA57" w14:textId="77777777" w:rsidR="006C2175" w:rsidRDefault="006C2175" w:rsidP="00475340">
            <w:pPr>
              <w:rPr>
                <w:rFonts w:ascii="Arial" w:hAnsi="Arial" w:cs="Arial"/>
                <w:color w:val="0070C0"/>
                <w:sz w:val="24"/>
              </w:rPr>
            </w:pPr>
            <w:r w:rsidRPr="006C2175">
              <w:rPr>
                <w:rFonts w:ascii="Arial" w:hAnsi="Arial" w:cs="Arial"/>
                <w:color w:val="0070C0"/>
                <w:sz w:val="24"/>
              </w:rPr>
              <w:t>Yes/No</w:t>
            </w:r>
            <w:r>
              <w:rPr>
                <w:rFonts w:ascii="Arial" w:hAnsi="Arial" w:cs="Arial"/>
                <w:color w:val="0070C0"/>
                <w:sz w:val="24"/>
              </w:rPr>
              <w:t xml:space="preserve"> (please delete as appropriate)</w:t>
            </w:r>
          </w:p>
          <w:p w14:paraId="3F33AD9D" w14:textId="77777777" w:rsidR="006C2175" w:rsidRPr="006C2175" w:rsidRDefault="006C2175" w:rsidP="00475340">
            <w:pPr>
              <w:rPr>
                <w:rFonts w:ascii="Arial" w:hAnsi="Arial" w:cs="Arial"/>
                <w:sz w:val="24"/>
              </w:rPr>
            </w:pPr>
          </w:p>
        </w:tc>
      </w:tr>
      <w:tr w:rsidR="006C2175" w14:paraId="6ACAF1FD" w14:textId="77777777" w:rsidTr="00475340">
        <w:tc>
          <w:tcPr>
            <w:tcW w:w="9016" w:type="dxa"/>
            <w:shd w:val="clear" w:color="auto" w:fill="D0CECE" w:themeFill="background2" w:themeFillShade="E6"/>
          </w:tcPr>
          <w:p w14:paraId="348FB377" w14:textId="77777777" w:rsidR="006C2175" w:rsidRDefault="006C2175" w:rsidP="00475340">
            <w:pPr>
              <w:rPr>
                <w:rFonts w:ascii="Arial" w:hAnsi="Arial" w:cs="Arial"/>
                <w:b/>
                <w:sz w:val="24"/>
              </w:rPr>
            </w:pPr>
            <w:r>
              <w:rPr>
                <w:rFonts w:ascii="Arial" w:hAnsi="Arial" w:cs="Arial"/>
                <w:b/>
                <w:sz w:val="24"/>
              </w:rPr>
              <w:t>If you have stated ‘no’, or if you wish to give additional information not already provided earlier in your report, please do so below.</w:t>
            </w:r>
          </w:p>
          <w:p w14:paraId="07E4ACEF" w14:textId="77777777" w:rsidR="006C2175" w:rsidRDefault="006C2175" w:rsidP="00475340">
            <w:pPr>
              <w:rPr>
                <w:rFonts w:ascii="Arial" w:hAnsi="Arial" w:cs="Arial"/>
                <w:b/>
                <w:sz w:val="24"/>
              </w:rPr>
            </w:pPr>
          </w:p>
        </w:tc>
      </w:tr>
      <w:tr w:rsidR="006C2175" w14:paraId="619442F9" w14:textId="77777777" w:rsidTr="00475340">
        <w:tc>
          <w:tcPr>
            <w:tcW w:w="9016" w:type="dxa"/>
            <w:shd w:val="clear" w:color="auto" w:fill="auto"/>
          </w:tcPr>
          <w:p w14:paraId="06B25459" w14:textId="77777777" w:rsidR="006C2175" w:rsidRDefault="006C2175" w:rsidP="00475340">
            <w:pPr>
              <w:rPr>
                <w:rFonts w:ascii="Arial" w:hAnsi="Arial" w:cs="Arial"/>
                <w:b/>
                <w:sz w:val="24"/>
              </w:rPr>
            </w:pPr>
          </w:p>
          <w:p w14:paraId="025AA14B" w14:textId="77777777" w:rsidR="006C2175" w:rsidRDefault="006C2175" w:rsidP="00475340">
            <w:pPr>
              <w:rPr>
                <w:rFonts w:ascii="Arial" w:hAnsi="Arial" w:cs="Arial"/>
                <w:b/>
                <w:sz w:val="24"/>
              </w:rPr>
            </w:pPr>
          </w:p>
          <w:p w14:paraId="69EA6E3E" w14:textId="77777777" w:rsidR="006C2175" w:rsidRDefault="006C2175" w:rsidP="00475340">
            <w:pPr>
              <w:rPr>
                <w:rFonts w:ascii="Arial" w:hAnsi="Arial" w:cs="Arial"/>
                <w:b/>
                <w:sz w:val="24"/>
              </w:rPr>
            </w:pPr>
          </w:p>
        </w:tc>
      </w:tr>
    </w:tbl>
    <w:p w14:paraId="0FDA445E" w14:textId="77777777" w:rsidR="006C2175" w:rsidRDefault="006C2175">
      <w:pPr>
        <w:rPr>
          <w:rFonts w:ascii="Arial" w:hAnsi="Arial" w:cs="Arial"/>
          <w:b/>
          <w:sz w:val="24"/>
        </w:rPr>
      </w:pPr>
    </w:p>
    <w:tbl>
      <w:tblPr>
        <w:tblStyle w:val="TableGrid"/>
        <w:tblW w:w="0" w:type="auto"/>
        <w:tblLook w:val="04A0" w:firstRow="1" w:lastRow="0" w:firstColumn="1" w:lastColumn="0" w:noHBand="0" w:noVBand="1"/>
      </w:tblPr>
      <w:tblGrid>
        <w:gridCol w:w="9016"/>
      </w:tblGrid>
      <w:tr w:rsidR="00426821" w14:paraId="3A6E96AD" w14:textId="77777777" w:rsidTr="00475340">
        <w:tc>
          <w:tcPr>
            <w:tcW w:w="9016" w:type="dxa"/>
            <w:shd w:val="clear" w:color="auto" w:fill="D0CECE" w:themeFill="background2" w:themeFillShade="E6"/>
          </w:tcPr>
          <w:p w14:paraId="437D91EE" w14:textId="77777777" w:rsidR="00426821" w:rsidRDefault="00426821" w:rsidP="00475340">
            <w:pPr>
              <w:rPr>
                <w:rFonts w:ascii="Arial" w:hAnsi="Arial" w:cs="Arial"/>
                <w:b/>
                <w:sz w:val="24"/>
              </w:rPr>
            </w:pPr>
            <w:r>
              <w:rPr>
                <w:rFonts w:ascii="Arial" w:hAnsi="Arial" w:cs="Arial"/>
                <w:b/>
                <w:sz w:val="24"/>
              </w:rPr>
              <w:t>‘In the view of the examiner, the processes for assessment for the modules examined are sound and fairly conducted.’</w:t>
            </w:r>
          </w:p>
          <w:p w14:paraId="435431C0" w14:textId="77777777" w:rsidR="00426821" w:rsidRDefault="00426821" w:rsidP="00475340">
            <w:pPr>
              <w:rPr>
                <w:rFonts w:ascii="Arial" w:hAnsi="Arial" w:cs="Arial"/>
                <w:b/>
                <w:sz w:val="24"/>
              </w:rPr>
            </w:pPr>
          </w:p>
          <w:p w14:paraId="100567DF" w14:textId="77777777" w:rsidR="00426821" w:rsidRDefault="00426821" w:rsidP="00475340">
            <w:pPr>
              <w:rPr>
                <w:rFonts w:ascii="Arial" w:hAnsi="Arial" w:cs="Arial"/>
                <w:b/>
                <w:sz w:val="24"/>
              </w:rPr>
            </w:pPr>
            <w:r>
              <w:rPr>
                <w:rFonts w:ascii="Arial" w:hAnsi="Arial" w:cs="Arial"/>
                <w:b/>
                <w:sz w:val="24"/>
              </w:rPr>
              <w:t xml:space="preserve">Is the above </w:t>
            </w:r>
            <w:proofErr w:type="gramStart"/>
            <w:r>
              <w:rPr>
                <w:rFonts w:ascii="Arial" w:hAnsi="Arial" w:cs="Arial"/>
                <w:b/>
                <w:sz w:val="24"/>
              </w:rPr>
              <w:t>statement</w:t>
            </w:r>
            <w:proofErr w:type="gramEnd"/>
            <w:r>
              <w:rPr>
                <w:rFonts w:ascii="Arial" w:hAnsi="Arial" w:cs="Arial"/>
                <w:b/>
                <w:sz w:val="24"/>
              </w:rPr>
              <w:t xml:space="preserve"> correct?</w:t>
            </w:r>
          </w:p>
        </w:tc>
      </w:tr>
      <w:tr w:rsidR="00426821" w:rsidRPr="006C2175" w14:paraId="0297E9B2" w14:textId="77777777" w:rsidTr="00475340">
        <w:tc>
          <w:tcPr>
            <w:tcW w:w="9016" w:type="dxa"/>
          </w:tcPr>
          <w:p w14:paraId="3F973B52" w14:textId="77777777" w:rsidR="00426821" w:rsidRDefault="00426821" w:rsidP="00475340">
            <w:pPr>
              <w:rPr>
                <w:rFonts w:ascii="Arial" w:hAnsi="Arial" w:cs="Arial"/>
                <w:b/>
                <w:sz w:val="24"/>
              </w:rPr>
            </w:pPr>
          </w:p>
          <w:p w14:paraId="27CB95C7" w14:textId="77777777" w:rsidR="00426821" w:rsidRDefault="00426821" w:rsidP="00475340">
            <w:pPr>
              <w:rPr>
                <w:rFonts w:ascii="Arial" w:hAnsi="Arial" w:cs="Arial"/>
                <w:color w:val="0070C0"/>
                <w:sz w:val="24"/>
              </w:rPr>
            </w:pPr>
            <w:r w:rsidRPr="006C2175">
              <w:rPr>
                <w:rFonts w:ascii="Arial" w:hAnsi="Arial" w:cs="Arial"/>
                <w:color w:val="0070C0"/>
                <w:sz w:val="24"/>
              </w:rPr>
              <w:t>Yes/No</w:t>
            </w:r>
            <w:r>
              <w:rPr>
                <w:rFonts w:ascii="Arial" w:hAnsi="Arial" w:cs="Arial"/>
                <w:color w:val="0070C0"/>
                <w:sz w:val="24"/>
              </w:rPr>
              <w:t xml:space="preserve"> (please delete as appropriate)</w:t>
            </w:r>
          </w:p>
          <w:p w14:paraId="483DB6BA" w14:textId="77777777" w:rsidR="00426821" w:rsidRPr="006C2175" w:rsidRDefault="00426821" w:rsidP="00475340">
            <w:pPr>
              <w:rPr>
                <w:rFonts w:ascii="Arial" w:hAnsi="Arial" w:cs="Arial"/>
                <w:sz w:val="24"/>
              </w:rPr>
            </w:pPr>
          </w:p>
        </w:tc>
      </w:tr>
      <w:tr w:rsidR="00426821" w14:paraId="1FB60122" w14:textId="77777777" w:rsidTr="00475340">
        <w:tc>
          <w:tcPr>
            <w:tcW w:w="9016" w:type="dxa"/>
            <w:shd w:val="clear" w:color="auto" w:fill="D0CECE" w:themeFill="background2" w:themeFillShade="E6"/>
          </w:tcPr>
          <w:p w14:paraId="18ED0943" w14:textId="77777777" w:rsidR="00426821" w:rsidRDefault="00426821" w:rsidP="00475340">
            <w:pPr>
              <w:rPr>
                <w:rFonts w:ascii="Arial" w:hAnsi="Arial" w:cs="Arial"/>
                <w:b/>
                <w:sz w:val="24"/>
              </w:rPr>
            </w:pPr>
            <w:r>
              <w:rPr>
                <w:rFonts w:ascii="Arial" w:hAnsi="Arial" w:cs="Arial"/>
                <w:b/>
                <w:sz w:val="24"/>
              </w:rPr>
              <w:t>If you have stated ‘no’, or if you wish to give additional information not already provided earlier in your report, please do so below.</w:t>
            </w:r>
          </w:p>
          <w:p w14:paraId="588920A3" w14:textId="77777777" w:rsidR="00426821" w:rsidRDefault="00426821" w:rsidP="00475340">
            <w:pPr>
              <w:rPr>
                <w:rFonts w:ascii="Arial" w:hAnsi="Arial" w:cs="Arial"/>
                <w:b/>
                <w:sz w:val="24"/>
              </w:rPr>
            </w:pPr>
          </w:p>
        </w:tc>
      </w:tr>
      <w:tr w:rsidR="00426821" w14:paraId="6F315789" w14:textId="77777777" w:rsidTr="00475340">
        <w:tc>
          <w:tcPr>
            <w:tcW w:w="9016" w:type="dxa"/>
            <w:shd w:val="clear" w:color="auto" w:fill="auto"/>
          </w:tcPr>
          <w:p w14:paraId="245628C1" w14:textId="77777777" w:rsidR="00426821" w:rsidRDefault="00426821" w:rsidP="00475340">
            <w:pPr>
              <w:rPr>
                <w:rFonts w:ascii="Arial" w:hAnsi="Arial" w:cs="Arial"/>
                <w:b/>
                <w:sz w:val="24"/>
              </w:rPr>
            </w:pPr>
          </w:p>
          <w:p w14:paraId="18663ED2" w14:textId="77777777" w:rsidR="00426821" w:rsidRDefault="00426821" w:rsidP="00475340">
            <w:pPr>
              <w:rPr>
                <w:rFonts w:ascii="Arial" w:hAnsi="Arial" w:cs="Arial"/>
                <w:b/>
                <w:sz w:val="24"/>
              </w:rPr>
            </w:pPr>
          </w:p>
          <w:p w14:paraId="2584B570" w14:textId="77777777" w:rsidR="00426821" w:rsidRDefault="00426821" w:rsidP="00475340">
            <w:pPr>
              <w:rPr>
                <w:rFonts w:ascii="Arial" w:hAnsi="Arial" w:cs="Arial"/>
                <w:b/>
                <w:sz w:val="24"/>
              </w:rPr>
            </w:pPr>
          </w:p>
        </w:tc>
      </w:tr>
    </w:tbl>
    <w:p w14:paraId="52F81868" w14:textId="77777777" w:rsidR="00426821" w:rsidRDefault="00426821">
      <w:pPr>
        <w:rPr>
          <w:rFonts w:ascii="Arial" w:hAnsi="Arial" w:cs="Arial"/>
          <w:b/>
          <w:sz w:val="24"/>
        </w:rPr>
      </w:pPr>
    </w:p>
    <w:p w14:paraId="12CD2E84" w14:textId="77777777" w:rsidR="00426821" w:rsidRDefault="00426821">
      <w:pPr>
        <w:rPr>
          <w:rFonts w:ascii="Arial" w:hAnsi="Arial" w:cs="Arial"/>
          <w:b/>
          <w:sz w:val="24"/>
        </w:rPr>
      </w:pPr>
    </w:p>
    <w:tbl>
      <w:tblPr>
        <w:tblStyle w:val="TableGrid"/>
        <w:tblW w:w="0" w:type="auto"/>
        <w:tblLook w:val="04A0" w:firstRow="1" w:lastRow="0" w:firstColumn="1" w:lastColumn="0" w:noHBand="0" w:noVBand="1"/>
      </w:tblPr>
      <w:tblGrid>
        <w:gridCol w:w="9016"/>
      </w:tblGrid>
      <w:tr w:rsidR="00426821" w14:paraId="5B1819A7" w14:textId="77777777" w:rsidTr="00426821">
        <w:tc>
          <w:tcPr>
            <w:tcW w:w="9016" w:type="dxa"/>
            <w:shd w:val="clear" w:color="auto" w:fill="auto"/>
          </w:tcPr>
          <w:p w14:paraId="647E4489" w14:textId="77777777" w:rsidR="00426821" w:rsidRPr="00426821" w:rsidRDefault="00426821" w:rsidP="00475340">
            <w:pPr>
              <w:rPr>
                <w:rFonts w:ascii="Arial" w:hAnsi="Arial" w:cs="Arial"/>
                <w:b/>
                <w:i/>
                <w:sz w:val="24"/>
              </w:rPr>
            </w:pPr>
            <w:r>
              <w:rPr>
                <w:rFonts w:ascii="Arial" w:hAnsi="Arial" w:cs="Arial"/>
                <w:b/>
                <w:i/>
                <w:sz w:val="24"/>
              </w:rPr>
              <w:t>If you act as Subject External Examiner for modules/programmes run across more than one of the University’s partner institutions or sites, please answer the following additional question:</w:t>
            </w:r>
          </w:p>
        </w:tc>
      </w:tr>
      <w:tr w:rsidR="00426821" w14:paraId="371D24FC" w14:textId="77777777" w:rsidTr="00475340">
        <w:tc>
          <w:tcPr>
            <w:tcW w:w="9016" w:type="dxa"/>
            <w:shd w:val="clear" w:color="auto" w:fill="D0CECE" w:themeFill="background2" w:themeFillShade="E6"/>
          </w:tcPr>
          <w:p w14:paraId="469D0C5C" w14:textId="77777777" w:rsidR="00426821" w:rsidRDefault="00426821" w:rsidP="00475340">
            <w:pPr>
              <w:rPr>
                <w:rFonts w:ascii="Arial" w:hAnsi="Arial" w:cs="Arial"/>
                <w:b/>
                <w:sz w:val="24"/>
              </w:rPr>
            </w:pPr>
            <w:r>
              <w:rPr>
                <w:rFonts w:ascii="Arial" w:hAnsi="Arial" w:cs="Arial"/>
                <w:b/>
                <w:sz w:val="24"/>
              </w:rPr>
              <w:t>‘In the view of the examiner, the threshold standards of student performance are broadly comparable across partners/sites’</w:t>
            </w:r>
          </w:p>
          <w:p w14:paraId="11F00675" w14:textId="77777777" w:rsidR="00426821" w:rsidRDefault="00426821" w:rsidP="00475340">
            <w:pPr>
              <w:rPr>
                <w:rFonts w:ascii="Arial" w:hAnsi="Arial" w:cs="Arial"/>
                <w:b/>
                <w:sz w:val="24"/>
              </w:rPr>
            </w:pPr>
          </w:p>
          <w:p w14:paraId="40347299" w14:textId="77777777" w:rsidR="00426821" w:rsidRDefault="00426821" w:rsidP="00475340">
            <w:pPr>
              <w:rPr>
                <w:rFonts w:ascii="Arial" w:hAnsi="Arial" w:cs="Arial"/>
                <w:b/>
                <w:sz w:val="24"/>
              </w:rPr>
            </w:pPr>
            <w:r>
              <w:rPr>
                <w:rFonts w:ascii="Arial" w:hAnsi="Arial" w:cs="Arial"/>
                <w:b/>
                <w:sz w:val="24"/>
              </w:rPr>
              <w:t xml:space="preserve">Is the above </w:t>
            </w:r>
            <w:proofErr w:type="gramStart"/>
            <w:r>
              <w:rPr>
                <w:rFonts w:ascii="Arial" w:hAnsi="Arial" w:cs="Arial"/>
                <w:b/>
                <w:sz w:val="24"/>
              </w:rPr>
              <w:t>statement</w:t>
            </w:r>
            <w:proofErr w:type="gramEnd"/>
            <w:r>
              <w:rPr>
                <w:rFonts w:ascii="Arial" w:hAnsi="Arial" w:cs="Arial"/>
                <w:b/>
                <w:sz w:val="24"/>
              </w:rPr>
              <w:t xml:space="preserve"> correct?</w:t>
            </w:r>
          </w:p>
        </w:tc>
      </w:tr>
      <w:tr w:rsidR="00426821" w:rsidRPr="006C2175" w14:paraId="1543547D" w14:textId="77777777" w:rsidTr="00475340">
        <w:tc>
          <w:tcPr>
            <w:tcW w:w="9016" w:type="dxa"/>
          </w:tcPr>
          <w:p w14:paraId="7420A35F" w14:textId="77777777" w:rsidR="00426821" w:rsidRDefault="00426821" w:rsidP="00475340">
            <w:pPr>
              <w:rPr>
                <w:rFonts w:ascii="Arial" w:hAnsi="Arial" w:cs="Arial"/>
                <w:b/>
                <w:sz w:val="24"/>
              </w:rPr>
            </w:pPr>
          </w:p>
          <w:p w14:paraId="23286CD3" w14:textId="77777777" w:rsidR="00426821" w:rsidRDefault="00426821" w:rsidP="00475340">
            <w:pPr>
              <w:rPr>
                <w:rFonts w:ascii="Arial" w:hAnsi="Arial" w:cs="Arial"/>
                <w:color w:val="0070C0"/>
                <w:sz w:val="24"/>
              </w:rPr>
            </w:pPr>
            <w:r w:rsidRPr="006C2175">
              <w:rPr>
                <w:rFonts w:ascii="Arial" w:hAnsi="Arial" w:cs="Arial"/>
                <w:color w:val="0070C0"/>
                <w:sz w:val="24"/>
              </w:rPr>
              <w:t>Yes/No</w:t>
            </w:r>
            <w:r>
              <w:rPr>
                <w:rFonts w:ascii="Arial" w:hAnsi="Arial" w:cs="Arial"/>
                <w:color w:val="0070C0"/>
                <w:sz w:val="24"/>
              </w:rPr>
              <w:t xml:space="preserve"> (please delete as appropriate)</w:t>
            </w:r>
          </w:p>
          <w:p w14:paraId="60E39120" w14:textId="77777777" w:rsidR="00426821" w:rsidRPr="006C2175" w:rsidRDefault="00426821" w:rsidP="00475340">
            <w:pPr>
              <w:rPr>
                <w:rFonts w:ascii="Arial" w:hAnsi="Arial" w:cs="Arial"/>
                <w:sz w:val="24"/>
              </w:rPr>
            </w:pPr>
          </w:p>
        </w:tc>
      </w:tr>
      <w:tr w:rsidR="00426821" w14:paraId="3E0C4566" w14:textId="77777777" w:rsidTr="00475340">
        <w:tc>
          <w:tcPr>
            <w:tcW w:w="9016" w:type="dxa"/>
            <w:shd w:val="clear" w:color="auto" w:fill="D0CECE" w:themeFill="background2" w:themeFillShade="E6"/>
          </w:tcPr>
          <w:p w14:paraId="530D0D69" w14:textId="77777777" w:rsidR="00426821" w:rsidRDefault="00426821" w:rsidP="00475340">
            <w:pPr>
              <w:rPr>
                <w:rFonts w:ascii="Arial" w:hAnsi="Arial" w:cs="Arial"/>
                <w:b/>
                <w:sz w:val="24"/>
              </w:rPr>
            </w:pPr>
            <w:r>
              <w:rPr>
                <w:rFonts w:ascii="Arial" w:hAnsi="Arial" w:cs="Arial"/>
                <w:b/>
                <w:sz w:val="24"/>
              </w:rPr>
              <w:t>If you have stated ‘no’, or if you wish to give additional information not already provided earlier in your report, please do so below.</w:t>
            </w:r>
          </w:p>
          <w:p w14:paraId="36C8525B" w14:textId="77777777" w:rsidR="00426821" w:rsidRDefault="00426821" w:rsidP="00475340">
            <w:pPr>
              <w:rPr>
                <w:rFonts w:ascii="Arial" w:hAnsi="Arial" w:cs="Arial"/>
                <w:b/>
                <w:sz w:val="24"/>
              </w:rPr>
            </w:pPr>
          </w:p>
        </w:tc>
      </w:tr>
      <w:tr w:rsidR="00426821" w14:paraId="1412C6F7" w14:textId="77777777" w:rsidTr="00475340">
        <w:tc>
          <w:tcPr>
            <w:tcW w:w="9016" w:type="dxa"/>
            <w:shd w:val="clear" w:color="auto" w:fill="auto"/>
          </w:tcPr>
          <w:p w14:paraId="77CF39CF" w14:textId="77777777" w:rsidR="00426821" w:rsidRDefault="00426821" w:rsidP="00475340">
            <w:pPr>
              <w:rPr>
                <w:rFonts w:ascii="Arial" w:hAnsi="Arial" w:cs="Arial"/>
                <w:b/>
                <w:sz w:val="24"/>
              </w:rPr>
            </w:pPr>
          </w:p>
          <w:p w14:paraId="63E9BFA5" w14:textId="77777777" w:rsidR="00426821" w:rsidRDefault="00426821" w:rsidP="00475340">
            <w:pPr>
              <w:rPr>
                <w:rFonts w:ascii="Arial" w:hAnsi="Arial" w:cs="Arial"/>
                <w:b/>
                <w:sz w:val="24"/>
              </w:rPr>
            </w:pPr>
          </w:p>
          <w:p w14:paraId="196A0A1D" w14:textId="77777777" w:rsidR="00426821" w:rsidRDefault="00426821" w:rsidP="00475340">
            <w:pPr>
              <w:rPr>
                <w:rFonts w:ascii="Arial" w:hAnsi="Arial" w:cs="Arial"/>
                <w:b/>
                <w:sz w:val="24"/>
              </w:rPr>
            </w:pPr>
          </w:p>
        </w:tc>
      </w:tr>
    </w:tbl>
    <w:p w14:paraId="2F67AFB3" w14:textId="77777777" w:rsidR="00426821" w:rsidRDefault="00426821">
      <w:pPr>
        <w:rPr>
          <w:rFonts w:ascii="Arial" w:hAnsi="Arial" w:cs="Arial"/>
          <w:b/>
          <w:sz w:val="24"/>
        </w:rPr>
      </w:pPr>
    </w:p>
    <w:p w14:paraId="45F1989C" w14:textId="77777777" w:rsidR="00CE0245" w:rsidRPr="001F65E1" w:rsidRDefault="00CE0245" w:rsidP="00CE0245">
      <w:pPr>
        <w:spacing w:line="240" w:lineRule="auto"/>
        <w:textAlignment w:val="baseline"/>
        <w:rPr>
          <w:rFonts w:ascii="Segoe UI" w:eastAsia="Times New Roman" w:hAnsi="Segoe UI" w:cs="Segoe UI"/>
          <w:sz w:val="18"/>
          <w:szCs w:val="18"/>
          <w:lang w:eastAsia="en-GB"/>
        </w:rPr>
      </w:pPr>
      <w:r w:rsidRPr="001F65E1">
        <w:rPr>
          <w:rFonts w:ascii="Arial" w:eastAsia="Times New Roman" w:hAnsi="Arial" w:cs="Arial"/>
          <w:b/>
          <w:bCs/>
          <w:szCs w:val="24"/>
          <w:lang w:eastAsia="en-GB"/>
        </w:rPr>
        <w:t>Thank you for completing your report.</w:t>
      </w:r>
      <w:r w:rsidRPr="001F65E1">
        <w:rPr>
          <w:rFonts w:ascii="Arial" w:eastAsia="Times New Roman" w:hAnsi="Arial" w:cs="Arial"/>
          <w:szCs w:val="24"/>
          <w:lang w:eastAsia="en-GB"/>
        </w:rPr>
        <w:t> </w:t>
      </w:r>
    </w:p>
    <w:p w14:paraId="60786E77" w14:textId="77777777" w:rsidR="00CE0245" w:rsidRPr="001F65E1" w:rsidRDefault="00CE0245" w:rsidP="00CE0245">
      <w:pPr>
        <w:spacing w:line="240" w:lineRule="auto"/>
        <w:textAlignment w:val="baseline"/>
        <w:rPr>
          <w:rFonts w:ascii="Segoe UI" w:eastAsia="Times New Roman" w:hAnsi="Segoe UI" w:cs="Segoe UI"/>
          <w:sz w:val="18"/>
          <w:szCs w:val="18"/>
          <w:lang w:eastAsia="en-GB"/>
        </w:rPr>
      </w:pPr>
      <w:r w:rsidRPr="0B1CF1AA">
        <w:rPr>
          <w:rFonts w:ascii="Arial" w:eastAsia="Times New Roman" w:hAnsi="Arial" w:cs="Arial"/>
          <w:b/>
          <w:bCs/>
          <w:lang w:eastAsia="en-GB"/>
        </w:rPr>
        <w:t xml:space="preserve">Please email your report </w:t>
      </w:r>
      <w:r>
        <w:rPr>
          <w:rFonts w:ascii="Arial" w:eastAsia="Times New Roman" w:hAnsi="Arial" w:cs="Arial"/>
          <w:b/>
          <w:bCs/>
          <w:lang w:eastAsia="en-GB"/>
        </w:rPr>
        <w:t>to</w:t>
      </w:r>
      <w:hyperlink r:id="rId12" w:history="1">
        <w:r w:rsidRPr="00F80538">
          <w:rPr>
            <w:rStyle w:val="Hyperlink"/>
            <w:rFonts w:ascii="Arial" w:eastAsia="Times New Roman" w:hAnsi="Arial" w:cs="Arial"/>
            <w:lang w:eastAsia="en-GB"/>
          </w:rPr>
          <w:t xml:space="preserve"> university@southdevon.ac.uk</w:t>
        </w:r>
      </w:hyperlink>
      <w:r w:rsidRPr="0B1CF1AA">
        <w:rPr>
          <w:rFonts w:ascii="Arial" w:eastAsia="Times New Roman" w:hAnsi="Arial" w:cs="Arial"/>
          <w:b/>
          <w:bCs/>
          <w:lang w:eastAsia="en-GB"/>
        </w:rPr>
        <w:t xml:space="preserve"> </w:t>
      </w:r>
    </w:p>
    <w:p w14:paraId="3ED9DEC1" w14:textId="77777777" w:rsidR="00C51863" w:rsidRDefault="00C51863" w:rsidP="00C51863">
      <w:pPr>
        <w:rPr>
          <w:rFonts w:ascii="Arial" w:hAnsi="Arial" w:cs="Arial"/>
          <w:b/>
          <w:sz w:val="24"/>
        </w:rPr>
      </w:pPr>
    </w:p>
    <w:p w14:paraId="474356E6" w14:textId="77777777" w:rsidR="00C51863" w:rsidRDefault="00C51863" w:rsidP="00C51863">
      <w:pPr>
        <w:rPr>
          <w:rFonts w:ascii="Arial" w:hAnsi="Arial" w:cs="Arial"/>
          <w:b/>
          <w:sz w:val="24"/>
        </w:rPr>
      </w:pPr>
      <w:r>
        <w:rPr>
          <w:rFonts w:ascii="Arial" w:hAnsi="Arial" w:cs="Arial"/>
          <w:b/>
          <w:sz w:val="24"/>
        </w:rPr>
        <w:br w:type="page"/>
      </w:r>
    </w:p>
    <w:p w14:paraId="7D6985A6" w14:textId="77777777" w:rsidR="00426821" w:rsidRDefault="00426821" w:rsidP="00426821">
      <w:pPr>
        <w:spacing w:before="120" w:after="120"/>
        <w:rPr>
          <w:rFonts w:ascii="Arial" w:hAnsi="Arial" w:cs="Arial"/>
          <w:b/>
          <w:sz w:val="24"/>
        </w:rPr>
      </w:pPr>
      <w:r>
        <w:rPr>
          <w:rFonts w:ascii="Arial" w:hAnsi="Arial" w:cs="Arial"/>
          <w:b/>
          <w:sz w:val="24"/>
        </w:rPr>
        <w:lastRenderedPageBreak/>
        <w:t xml:space="preserve">SECTION </w:t>
      </w:r>
      <w:r w:rsidR="004320FD">
        <w:rPr>
          <w:rFonts w:ascii="Arial" w:hAnsi="Arial" w:cs="Arial"/>
          <w:b/>
          <w:sz w:val="24"/>
        </w:rPr>
        <w:t>C</w:t>
      </w:r>
      <w:r>
        <w:rPr>
          <w:rFonts w:ascii="Arial" w:hAnsi="Arial" w:cs="Arial"/>
          <w:b/>
          <w:sz w:val="24"/>
        </w:rPr>
        <w:t xml:space="preserve"> – RESPONSE TO EXTERNAL EXAMINER’S REPORT</w:t>
      </w:r>
    </w:p>
    <w:p w14:paraId="322CEE64" w14:textId="13665F2B" w:rsidR="00C51863" w:rsidRDefault="00C51863" w:rsidP="005C7E41">
      <w:pPr>
        <w:pStyle w:val="ListParagraph"/>
        <w:numPr>
          <w:ilvl w:val="0"/>
          <w:numId w:val="9"/>
        </w:numPr>
        <w:spacing w:before="120" w:after="120"/>
        <w:ind w:left="714" w:hanging="357"/>
        <w:rPr>
          <w:rFonts w:ascii="Arial" w:hAnsi="Arial" w:cs="Arial"/>
          <w:sz w:val="24"/>
        </w:rPr>
      </w:pPr>
      <w:r w:rsidRPr="00CE0245">
        <w:rPr>
          <w:rFonts w:ascii="Arial" w:hAnsi="Arial" w:cs="Arial"/>
          <w:sz w:val="24"/>
        </w:rPr>
        <w:t>A formal written response must be sent to the External Examiner using the form below within 4 weeks of receipt</w:t>
      </w:r>
    </w:p>
    <w:p w14:paraId="595D9D62" w14:textId="77777777" w:rsidR="00CE0245" w:rsidRPr="00CE0245" w:rsidRDefault="00CE0245" w:rsidP="00CE0245">
      <w:pPr>
        <w:pStyle w:val="ListParagraph"/>
        <w:spacing w:before="120" w:after="120"/>
        <w:ind w:left="714"/>
        <w:rPr>
          <w:rFonts w:ascii="Arial" w:hAnsi="Arial" w:cs="Arial"/>
          <w:sz w:val="24"/>
        </w:rPr>
      </w:pPr>
    </w:p>
    <w:p w14:paraId="00C23638" w14:textId="1F692338" w:rsidR="00C51863" w:rsidRPr="00426821" w:rsidRDefault="00C51863" w:rsidP="00C51863">
      <w:pPr>
        <w:pStyle w:val="ListParagraph"/>
        <w:numPr>
          <w:ilvl w:val="0"/>
          <w:numId w:val="9"/>
        </w:numPr>
        <w:spacing w:before="120" w:after="120"/>
        <w:ind w:left="714" w:hanging="357"/>
        <w:rPr>
          <w:rFonts w:ascii="Arial" w:hAnsi="Arial" w:cs="Arial"/>
          <w:sz w:val="24"/>
        </w:rPr>
      </w:pPr>
      <w:r>
        <w:rPr>
          <w:rFonts w:ascii="Arial" w:hAnsi="Arial" w:cs="Arial"/>
          <w:sz w:val="24"/>
        </w:rPr>
        <w:t xml:space="preserve">The response must be approved by the </w:t>
      </w:r>
      <w:r w:rsidR="00CE0245">
        <w:rPr>
          <w:rFonts w:ascii="Arial" w:hAnsi="Arial" w:cs="Arial"/>
          <w:sz w:val="24"/>
        </w:rPr>
        <w:t xml:space="preserve">Head of HE Academic Register </w:t>
      </w:r>
      <w:r>
        <w:rPr>
          <w:rFonts w:ascii="Arial" w:hAnsi="Arial" w:cs="Arial"/>
          <w:sz w:val="24"/>
        </w:rPr>
        <w:t>or equivalent before being sent to the External Examiner</w:t>
      </w:r>
    </w:p>
    <w:p w14:paraId="35A6A530" w14:textId="77777777" w:rsidR="00C51863" w:rsidRDefault="00C51863" w:rsidP="00C51863">
      <w:pPr>
        <w:pStyle w:val="ListParagraph"/>
        <w:spacing w:before="120" w:after="120"/>
        <w:ind w:left="714"/>
        <w:rPr>
          <w:rFonts w:ascii="Arial" w:hAnsi="Arial" w:cs="Arial"/>
          <w:sz w:val="24"/>
        </w:rPr>
      </w:pPr>
    </w:p>
    <w:p w14:paraId="2A93907F" w14:textId="77777777" w:rsidR="00C51863" w:rsidRPr="00B537E2" w:rsidRDefault="00C51863" w:rsidP="00C51863">
      <w:pPr>
        <w:spacing w:before="120" w:after="120"/>
        <w:rPr>
          <w:rFonts w:ascii="Arial" w:hAnsi="Arial" w:cs="Arial"/>
          <w:b/>
          <w:sz w:val="24"/>
        </w:rPr>
      </w:pPr>
      <w:r w:rsidRPr="00B537E2">
        <w:rPr>
          <w:rFonts w:ascii="Arial" w:hAnsi="Arial" w:cs="Arial"/>
          <w:b/>
          <w:sz w:val="24"/>
        </w:rPr>
        <w:t>Date the External Examiner’s report received:</w:t>
      </w:r>
    </w:p>
    <w:tbl>
      <w:tblPr>
        <w:tblStyle w:val="TableGrid"/>
        <w:tblW w:w="0" w:type="auto"/>
        <w:tblLook w:val="04A0" w:firstRow="1" w:lastRow="0" w:firstColumn="1" w:lastColumn="0" w:noHBand="0" w:noVBand="1"/>
      </w:tblPr>
      <w:tblGrid>
        <w:gridCol w:w="4508"/>
        <w:gridCol w:w="4508"/>
      </w:tblGrid>
      <w:tr w:rsidR="00C51863" w14:paraId="0CE26A5E" w14:textId="77777777" w:rsidTr="001C6AA4">
        <w:tc>
          <w:tcPr>
            <w:tcW w:w="4508" w:type="dxa"/>
          </w:tcPr>
          <w:p w14:paraId="7A1B17E6" w14:textId="77777777" w:rsidR="00C51863" w:rsidRPr="00426821" w:rsidRDefault="00C51863" w:rsidP="001C6AA4">
            <w:pPr>
              <w:rPr>
                <w:rFonts w:ascii="Arial" w:hAnsi="Arial" w:cs="Arial"/>
                <w:sz w:val="24"/>
              </w:rPr>
            </w:pPr>
            <w:r>
              <w:rPr>
                <w:rFonts w:ascii="Arial" w:hAnsi="Arial" w:cs="Arial"/>
                <w:b/>
                <w:sz w:val="24"/>
              </w:rPr>
              <w:t xml:space="preserve">ISSUES AND GOOD PRACTICE </w:t>
            </w:r>
            <w:r>
              <w:rPr>
                <w:rFonts w:ascii="Arial" w:hAnsi="Arial" w:cs="Arial"/>
                <w:sz w:val="24"/>
              </w:rPr>
              <w:t>(</w:t>
            </w:r>
            <w:proofErr w:type="gramStart"/>
            <w:r>
              <w:rPr>
                <w:rFonts w:ascii="Arial" w:hAnsi="Arial" w:cs="Arial"/>
                <w:sz w:val="24"/>
              </w:rPr>
              <w:t>brief summary</w:t>
            </w:r>
            <w:proofErr w:type="gramEnd"/>
            <w:r>
              <w:rPr>
                <w:rFonts w:ascii="Arial" w:hAnsi="Arial" w:cs="Arial"/>
                <w:sz w:val="24"/>
              </w:rPr>
              <w:t xml:space="preserve"> of the main issues and commendations raised in the report)</w:t>
            </w:r>
          </w:p>
        </w:tc>
        <w:tc>
          <w:tcPr>
            <w:tcW w:w="4508" w:type="dxa"/>
          </w:tcPr>
          <w:p w14:paraId="7C70C27F" w14:textId="77777777" w:rsidR="00C51863" w:rsidRPr="00426821" w:rsidRDefault="00C51863" w:rsidP="001C6AA4">
            <w:pPr>
              <w:rPr>
                <w:rFonts w:ascii="Arial" w:hAnsi="Arial" w:cs="Arial"/>
                <w:sz w:val="24"/>
              </w:rPr>
            </w:pPr>
            <w:r>
              <w:rPr>
                <w:rFonts w:ascii="Arial" w:hAnsi="Arial" w:cs="Arial"/>
                <w:b/>
                <w:sz w:val="24"/>
              </w:rPr>
              <w:t xml:space="preserve">RESPONSE </w:t>
            </w:r>
            <w:r>
              <w:rPr>
                <w:rFonts w:ascii="Arial" w:hAnsi="Arial" w:cs="Arial"/>
                <w:sz w:val="24"/>
              </w:rPr>
              <w:t>(refer to planned or completed actions, as reported in school/programme/module Action Plan)</w:t>
            </w:r>
          </w:p>
        </w:tc>
      </w:tr>
      <w:tr w:rsidR="00C51863" w14:paraId="57B5B8DB" w14:textId="77777777" w:rsidTr="001C6AA4">
        <w:tc>
          <w:tcPr>
            <w:tcW w:w="4508" w:type="dxa"/>
          </w:tcPr>
          <w:p w14:paraId="65173EBC" w14:textId="77777777" w:rsidR="00C51863" w:rsidRDefault="00C51863" w:rsidP="001C6AA4">
            <w:pPr>
              <w:rPr>
                <w:rFonts w:ascii="Arial" w:hAnsi="Arial" w:cs="Arial"/>
                <w:sz w:val="24"/>
              </w:rPr>
            </w:pPr>
          </w:p>
          <w:p w14:paraId="47CEA10A" w14:textId="77777777" w:rsidR="00C51863" w:rsidRDefault="00C51863" w:rsidP="001C6AA4">
            <w:pPr>
              <w:rPr>
                <w:rFonts w:ascii="Arial" w:hAnsi="Arial" w:cs="Arial"/>
                <w:sz w:val="24"/>
              </w:rPr>
            </w:pPr>
          </w:p>
          <w:p w14:paraId="5D04E84E" w14:textId="77777777" w:rsidR="00C51863" w:rsidRDefault="00C51863" w:rsidP="001C6AA4">
            <w:pPr>
              <w:rPr>
                <w:rFonts w:ascii="Arial" w:hAnsi="Arial" w:cs="Arial"/>
                <w:sz w:val="24"/>
              </w:rPr>
            </w:pPr>
          </w:p>
        </w:tc>
        <w:tc>
          <w:tcPr>
            <w:tcW w:w="4508" w:type="dxa"/>
          </w:tcPr>
          <w:p w14:paraId="2050D2DA" w14:textId="77777777" w:rsidR="00C51863" w:rsidRDefault="00C51863" w:rsidP="001C6AA4">
            <w:pPr>
              <w:rPr>
                <w:rFonts w:ascii="Arial" w:hAnsi="Arial" w:cs="Arial"/>
                <w:sz w:val="24"/>
              </w:rPr>
            </w:pPr>
          </w:p>
        </w:tc>
      </w:tr>
      <w:tr w:rsidR="00C51863" w14:paraId="4DDE49EC" w14:textId="77777777" w:rsidTr="001C6AA4">
        <w:tc>
          <w:tcPr>
            <w:tcW w:w="4508" w:type="dxa"/>
          </w:tcPr>
          <w:p w14:paraId="71818438" w14:textId="77777777" w:rsidR="00C51863" w:rsidRDefault="00C51863" w:rsidP="001C6AA4">
            <w:pPr>
              <w:rPr>
                <w:rFonts w:ascii="Arial" w:hAnsi="Arial" w:cs="Arial"/>
                <w:sz w:val="24"/>
              </w:rPr>
            </w:pPr>
          </w:p>
          <w:p w14:paraId="10BA504F" w14:textId="77777777" w:rsidR="00C51863" w:rsidRDefault="00C51863" w:rsidP="001C6AA4">
            <w:pPr>
              <w:rPr>
                <w:rFonts w:ascii="Arial" w:hAnsi="Arial" w:cs="Arial"/>
                <w:sz w:val="24"/>
              </w:rPr>
            </w:pPr>
          </w:p>
          <w:p w14:paraId="56A792D5" w14:textId="77777777" w:rsidR="00C51863" w:rsidRDefault="00C51863" w:rsidP="001C6AA4">
            <w:pPr>
              <w:rPr>
                <w:rFonts w:ascii="Arial" w:hAnsi="Arial" w:cs="Arial"/>
                <w:sz w:val="24"/>
              </w:rPr>
            </w:pPr>
          </w:p>
        </w:tc>
        <w:tc>
          <w:tcPr>
            <w:tcW w:w="4508" w:type="dxa"/>
          </w:tcPr>
          <w:p w14:paraId="75B8CEB1" w14:textId="77777777" w:rsidR="00C51863" w:rsidRDefault="00C51863" w:rsidP="001C6AA4">
            <w:pPr>
              <w:rPr>
                <w:rFonts w:ascii="Arial" w:hAnsi="Arial" w:cs="Arial"/>
                <w:sz w:val="24"/>
              </w:rPr>
            </w:pPr>
          </w:p>
        </w:tc>
      </w:tr>
      <w:tr w:rsidR="00C51863" w14:paraId="44645B01" w14:textId="77777777" w:rsidTr="001C6AA4">
        <w:tc>
          <w:tcPr>
            <w:tcW w:w="4508" w:type="dxa"/>
          </w:tcPr>
          <w:p w14:paraId="63C6B2AE" w14:textId="77777777" w:rsidR="00C51863" w:rsidRDefault="00C51863" w:rsidP="001C6AA4">
            <w:pPr>
              <w:rPr>
                <w:rFonts w:ascii="Arial" w:hAnsi="Arial" w:cs="Arial"/>
                <w:sz w:val="24"/>
              </w:rPr>
            </w:pPr>
          </w:p>
          <w:p w14:paraId="58C1B625" w14:textId="77777777" w:rsidR="00C51863" w:rsidRDefault="00C51863" w:rsidP="001C6AA4">
            <w:pPr>
              <w:rPr>
                <w:rFonts w:ascii="Arial" w:hAnsi="Arial" w:cs="Arial"/>
                <w:sz w:val="24"/>
              </w:rPr>
            </w:pPr>
          </w:p>
          <w:p w14:paraId="1A7589BA" w14:textId="77777777" w:rsidR="00C51863" w:rsidRDefault="00C51863" w:rsidP="001C6AA4">
            <w:pPr>
              <w:rPr>
                <w:rFonts w:ascii="Arial" w:hAnsi="Arial" w:cs="Arial"/>
                <w:sz w:val="24"/>
              </w:rPr>
            </w:pPr>
          </w:p>
        </w:tc>
        <w:tc>
          <w:tcPr>
            <w:tcW w:w="4508" w:type="dxa"/>
          </w:tcPr>
          <w:p w14:paraId="2A3167B5" w14:textId="77777777" w:rsidR="00C51863" w:rsidRDefault="00C51863" w:rsidP="001C6AA4">
            <w:pPr>
              <w:rPr>
                <w:rFonts w:ascii="Arial" w:hAnsi="Arial" w:cs="Arial"/>
                <w:sz w:val="24"/>
              </w:rPr>
            </w:pPr>
          </w:p>
        </w:tc>
      </w:tr>
    </w:tbl>
    <w:p w14:paraId="5903FD71" w14:textId="77777777" w:rsidR="00C51863" w:rsidRDefault="00C51863" w:rsidP="00C51863">
      <w:pPr>
        <w:spacing w:after="0" w:line="240" w:lineRule="auto"/>
        <w:rPr>
          <w:rFonts w:ascii="Arial" w:hAnsi="Arial" w:cs="Arial"/>
          <w:sz w:val="24"/>
        </w:rPr>
      </w:pPr>
    </w:p>
    <w:p w14:paraId="091ECE37" w14:textId="77777777" w:rsidR="00C51863" w:rsidRDefault="00C51863" w:rsidP="00C51863">
      <w:pPr>
        <w:spacing w:after="0" w:line="240" w:lineRule="auto"/>
        <w:rPr>
          <w:rFonts w:ascii="Arial" w:hAnsi="Arial" w:cs="Arial"/>
          <w:b/>
          <w:sz w:val="24"/>
        </w:rPr>
      </w:pPr>
      <w:r>
        <w:rPr>
          <w:rFonts w:ascii="Arial" w:hAnsi="Arial" w:cs="Arial"/>
          <w:b/>
          <w:sz w:val="24"/>
        </w:rPr>
        <w:t xml:space="preserve">If the External Examiner has not made any substantive comments in his/her report, please delete the above </w:t>
      </w:r>
      <w:proofErr w:type="gramStart"/>
      <w:r>
        <w:rPr>
          <w:rFonts w:ascii="Arial" w:hAnsi="Arial" w:cs="Arial"/>
          <w:b/>
          <w:sz w:val="24"/>
        </w:rPr>
        <w:t>table</w:t>
      </w:r>
      <w:proofErr w:type="gramEnd"/>
      <w:r>
        <w:rPr>
          <w:rFonts w:ascii="Arial" w:hAnsi="Arial" w:cs="Arial"/>
          <w:b/>
          <w:sz w:val="24"/>
        </w:rPr>
        <w:t xml:space="preserve"> and insert the following statement:</w:t>
      </w:r>
    </w:p>
    <w:p w14:paraId="7DD9D89D" w14:textId="77777777" w:rsidR="00C51863" w:rsidRDefault="00C51863" w:rsidP="00C51863">
      <w:pPr>
        <w:rPr>
          <w:rFonts w:ascii="Arial" w:hAnsi="Arial" w:cs="Arial"/>
          <w:b/>
          <w:sz w:val="24"/>
        </w:rPr>
      </w:pPr>
    </w:p>
    <w:p w14:paraId="2957E790" w14:textId="77777777" w:rsidR="00C51863" w:rsidRDefault="00C51863" w:rsidP="00C51863">
      <w:pPr>
        <w:rPr>
          <w:rFonts w:ascii="Arial" w:hAnsi="Arial" w:cs="Arial"/>
          <w:b/>
          <w:sz w:val="24"/>
        </w:rPr>
      </w:pPr>
      <w:r>
        <w:rPr>
          <w:rFonts w:ascii="Arial" w:hAnsi="Arial" w:cs="Arial"/>
          <w:b/>
          <w:sz w:val="24"/>
        </w:rPr>
        <w:t>Thank you for your report. We are pleased you are satisfied with standards and the assessment process.</w:t>
      </w:r>
    </w:p>
    <w:p w14:paraId="2C5B41C7" w14:textId="77777777" w:rsidR="00C51863" w:rsidRDefault="00C51863" w:rsidP="00C51863">
      <w:pPr>
        <w:rPr>
          <w:rFonts w:ascii="Arial" w:hAnsi="Arial" w:cs="Arial"/>
          <w:sz w:val="24"/>
        </w:rPr>
      </w:pPr>
    </w:p>
    <w:p w14:paraId="43F72731" w14:textId="77777777" w:rsidR="00C51863" w:rsidRDefault="00C51863" w:rsidP="00C51863">
      <w:pPr>
        <w:rPr>
          <w:rFonts w:ascii="Arial" w:hAnsi="Arial" w:cs="Arial"/>
          <w:sz w:val="24"/>
        </w:rPr>
      </w:pPr>
      <w:r>
        <w:rPr>
          <w:rFonts w:ascii="Arial" w:hAnsi="Arial" w:cs="Arial"/>
          <w:sz w:val="24"/>
        </w:rPr>
        <w:t>Response Author Name:</w:t>
      </w:r>
    </w:p>
    <w:p w14:paraId="7BA7499B" w14:textId="77777777" w:rsidR="00C51863" w:rsidRDefault="00C51863" w:rsidP="00C51863">
      <w:pPr>
        <w:rPr>
          <w:rFonts w:ascii="Arial" w:hAnsi="Arial" w:cs="Arial"/>
          <w:sz w:val="24"/>
        </w:rPr>
      </w:pPr>
      <w:r>
        <w:rPr>
          <w:rFonts w:ascii="Arial" w:hAnsi="Arial" w:cs="Arial"/>
          <w:sz w:val="24"/>
        </w:rPr>
        <w:t>Role:</w:t>
      </w:r>
    </w:p>
    <w:p w14:paraId="5BBFB219" w14:textId="77777777" w:rsidR="00C51863" w:rsidRDefault="00C51863" w:rsidP="00C51863">
      <w:pPr>
        <w:rPr>
          <w:rFonts w:ascii="Arial" w:hAnsi="Arial" w:cs="Arial"/>
          <w:sz w:val="24"/>
        </w:rPr>
      </w:pPr>
      <w:r>
        <w:rPr>
          <w:rFonts w:ascii="Arial" w:hAnsi="Arial" w:cs="Arial"/>
          <w:sz w:val="24"/>
        </w:rPr>
        <w:t>Date:</w:t>
      </w:r>
    </w:p>
    <w:p w14:paraId="64204D69" w14:textId="77777777" w:rsidR="00C51863" w:rsidRDefault="00C51863" w:rsidP="00C51863">
      <w:pPr>
        <w:rPr>
          <w:rFonts w:ascii="Arial" w:hAnsi="Arial" w:cs="Arial"/>
          <w:sz w:val="24"/>
        </w:rPr>
      </w:pPr>
    </w:p>
    <w:p w14:paraId="5118D5A4" w14:textId="77777777" w:rsidR="005B4C2F" w:rsidRPr="001F65E1" w:rsidRDefault="005B4C2F" w:rsidP="005B4C2F">
      <w:pPr>
        <w:spacing w:line="240" w:lineRule="auto"/>
        <w:textAlignment w:val="baseline"/>
        <w:rPr>
          <w:rFonts w:ascii="Segoe UI" w:eastAsia="Times New Roman" w:hAnsi="Segoe UI" w:cs="Segoe UI"/>
          <w:sz w:val="18"/>
          <w:szCs w:val="18"/>
          <w:lang w:eastAsia="en-GB"/>
        </w:rPr>
      </w:pPr>
      <w:r w:rsidRPr="0B1CF1AA">
        <w:rPr>
          <w:rFonts w:ascii="Arial" w:eastAsia="Times New Roman" w:hAnsi="Arial" w:cs="Arial"/>
          <w:b/>
          <w:bCs/>
          <w:u w:val="single"/>
          <w:lang w:eastAsia="en-GB"/>
        </w:rPr>
        <w:t>For completion by the Head of Higher Education:</w:t>
      </w:r>
      <w:r w:rsidRPr="0B1CF1AA">
        <w:rPr>
          <w:rFonts w:ascii="Arial" w:eastAsia="Times New Roman" w:hAnsi="Arial" w:cs="Arial"/>
          <w:lang w:eastAsia="en-GB"/>
        </w:rPr>
        <w:t> </w:t>
      </w:r>
    </w:p>
    <w:p w14:paraId="40C8DF5A" w14:textId="77777777" w:rsidR="005B4C2F" w:rsidRPr="001F65E1" w:rsidRDefault="005B4C2F" w:rsidP="005B4C2F">
      <w:pPr>
        <w:spacing w:line="240" w:lineRule="auto"/>
        <w:textAlignment w:val="baseline"/>
        <w:rPr>
          <w:rFonts w:ascii="Segoe UI" w:eastAsia="Times New Roman" w:hAnsi="Segoe UI" w:cs="Segoe UI"/>
          <w:sz w:val="18"/>
          <w:szCs w:val="18"/>
          <w:lang w:eastAsia="en-GB"/>
        </w:rPr>
      </w:pPr>
      <w:r w:rsidRPr="0B1CF1AA">
        <w:rPr>
          <w:rFonts w:ascii="Arial" w:eastAsia="Times New Roman" w:hAnsi="Arial" w:cs="Arial"/>
          <w:b/>
          <w:bCs/>
          <w:lang w:eastAsia="en-GB"/>
        </w:rPr>
        <w:t>If the External Examiner has raised an issue(s) that is more appropriately responded to by HE management (for example, relating to staffing resources) please complete the following table:</w:t>
      </w:r>
      <w:r w:rsidRPr="0B1CF1AA">
        <w:rPr>
          <w:rFonts w:ascii="Arial" w:eastAsia="Times New Roman" w:hAnsi="Arial" w:cs="Arial"/>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5B4C2F" w:rsidRPr="001F65E1" w14:paraId="0AECA998" w14:textId="77777777" w:rsidTr="00785B51">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752D5350" w14:textId="77777777" w:rsidR="005B4C2F" w:rsidRPr="001F65E1" w:rsidRDefault="005B4C2F" w:rsidP="00785B5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Management issue(s) raised</w:t>
            </w:r>
            <w:r w:rsidRPr="001F65E1">
              <w:rPr>
                <w:rFonts w:ascii="Arial" w:eastAsia="Times New Roman" w:hAnsi="Arial" w:cs="Arial"/>
                <w:szCs w:val="24"/>
                <w:lang w:eastAsia="en-GB"/>
              </w:rPr>
              <w:t> </w:t>
            </w:r>
          </w:p>
        </w:tc>
        <w:tc>
          <w:tcPr>
            <w:tcW w:w="4500" w:type="dxa"/>
            <w:tcBorders>
              <w:top w:val="single" w:sz="6" w:space="0" w:color="auto"/>
              <w:left w:val="nil"/>
              <w:bottom w:val="single" w:sz="6" w:space="0" w:color="auto"/>
              <w:right w:val="single" w:sz="6" w:space="0" w:color="auto"/>
            </w:tcBorders>
            <w:shd w:val="clear" w:color="auto" w:fill="auto"/>
            <w:hideMark/>
          </w:tcPr>
          <w:p w14:paraId="66E2192C" w14:textId="77777777" w:rsidR="005B4C2F" w:rsidRPr="001F65E1" w:rsidRDefault="005B4C2F" w:rsidP="00785B5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b/>
                <w:bCs/>
                <w:szCs w:val="24"/>
                <w:lang w:eastAsia="en-GB"/>
              </w:rPr>
              <w:t>Response</w:t>
            </w:r>
            <w:r w:rsidRPr="001F65E1">
              <w:rPr>
                <w:rFonts w:ascii="Arial" w:eastAsia="Times New Roman" w:hAnsi="Arial" w:cs="Arial"/>
                <w:szCs w:val="24"/>
                <w:lang w:eastAsia="en-GB"/>
              </w:rPr>
              <w:t> </w:t>
            </w:r>
          </w:p>
        </w:tc>
      </w:tr>
      <w:tr w:rsidR="005B4C2F" w:rsidRPr="001F65E1" w14:paraId="545B13CE" w14:textId="77777777" w:rsidTr="00785B51">
        <w:tc>
          <w:tcPr>
            <w:tcW w:w="4500" w:type="dxa"/>
            <w:tcBorders>
              <w:top w:val="nil"/>
              <w:left w:val="single" w:sz="6" w:space="0" w:color="auto"/>
              <w:bottom w:val="single" w:sz="6" w:space="0" w:color="auto"/>
              <w:right w:val="single" w:sz="6" w:space="0" w:color="auto"/>
            </w:tcBorders>
            <w:shd w:val="clear" w:color="auto" w:fill="auto"/>
            <w:hideMark/>
          </w:tcPr>
          <w:p w14:paraId="3432E251" w14:textId="77777777" w:rsidR="005B4C2F" w:rsidRPr="001F65E1" w:rsidRDefault="005B4C2F" w:rsidP="00785B5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c>
          <w:tcPr>
            <w:tcW w:w="4500" w:type="dxa"/>
            <w:tcBorders>
              <w:top w:val="nil"/>
              <w:left w:val="nil"/>
              <w:bottom w:val="single" w:sz="6" w:space="0" w:color="auto"/>
              <w:right w:val="single" w:sz="6" w:space="0" w:color="auto"/>
            </w:tcBorders>
            <w:shd w:val="clear" w:color="auto" w:fill="auto"/>
            <w:hideMark/>
          </w:tcPr>
          <w:p w14:paraId="1F211CD0" w14:textId="77777777" w:rsidR="005B4C2F" w:rsidRPr="001F65E1" w:rsidRDefault="005B4C2F" w:rsidP="00785B5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r w:rsidR="005B4C2F" w:rsidRPr="001F65E1" w14:paraId="2FB2EA85" w14:textId="77777777" w:rsidTr="00785B51">
        <w:tc>
          <w:tcPr>
            <w:tcW w:w="4500" w:type="dxa"/>
            <w:tcBorders>
              <w:top w:val="nil"/>
              <w:left w:val="single" w:sz="6" w:space="0" w:color="auto"/>
              <w:bottom w:val="single" w:sz="6" w:space="0" w:color="auto"/>
              <w:right w:val="single" w:sz="6" w:space="0" w:color="auto"/>
            </w:tcBorders>
            <w:shd w:val="clear" w:color="auto" w:fill="auto"/>
            <w:hideMark/>
          </w:tcPr>
          <w:p w14:paraId="4513A12C" w14:textId="77777777" w:rsidR="005B4C2F" w:rsidRPr="001F65E1" w:rsidRDefault="005B4C2F" w:rsidP="00785B5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c>
          <w:tcPr>
            <w:tcW w:w="4500" w:type="dxa"/>
            <w:tcBorders>
              <w:top w:val="nil"/>
              <w:left w:val="nil"/>
              <w:bottom w:val="single" w:sz="6" w:space="0" w:color="auto"/>
              <w:right w:val="single" w:sz="6" w:space="0" w:color="auto"/>
            </w:tcBorders>
            <w:shd w:val="clear" w:color="auto" w:fill="auto"/>
            <w:hideMark/>
          </w:tcPr>
          <w:p w14:paraId="1D1AFEEF" w14:textId="77777777" w:rsidR="005B4C2F" w:rsidRPr="001F65E1" w:rsidRDefault="005B4C2F" w:rsidP="00785B51">
            <w:pPr>
              <w:spacing w:line="240" w:lineRule="auto"/>
              <w:textAlignment w:val="baseline"/>
              <w:rPr>
                <w:rFonts w:ascii="Times New Roman" w:eastAsia="Times New Roman" w:hAnsi="Times New Roman" w:cs="Times New Roman"/>
                <w:szCs w:val="24"/>
                <w:lang w:eastAsia="en-GB"/>
              </w:rPr>
            </w:pPr>
            <w:r w:rsidRPr="001F65E1">
              <w:rPr>
                <w:rFonts w:ascii="Arial" w:eastAsia="Times New Roman" w:hAnsi="Arial" w:cs="Arial"/>
                <w:szCs w:val="24"/>
                <w:lang w:eastAsia="en-GB"/>
              </w:rPr>
              <w:t> </w:t>
            </w:r>
          </w:p>
        </w:tc>
      </w:tr>
    </w:tbl>
    <w:p w14:paraId="7DDBC608" w14:textId="77777777" w:rsidR="005B4C2F" w:rsidRPr="001F65E1" w:rsidRDefault="005B4C2F" w:rsidP="005B4C2F">
      <w:pPr>
        <w:spacing w:line="240" w:lineRule="auto"/>
        <w:textAlignment w:val="baseline"/>
        <w:rPr>
          <w:rFonts w:ascii="Segoe UI" w:eastAsia="Times New Roman" w:hAnsi="Segoe UI" w:cs="Segoe UI"/>
          <w:sz w:val="18"/>
          <w:szCs w:val="18"/>
          <w:lang w:eastAsia="en-GB"/>
        </w:rPr>
      </w:pPr>
      <w:r w:rsidRPr="001F65E1">
        <w:rPr>
          <w:rFonts w:ascii="Arial" w:eastAsia="Times New Roman" w:hAnsi="Arial" w:cs="Arial"/>
          <w:szCs w:val="24"/>
          <w:lang w:eastAsia="en-GB"/>
        </w:rPr>
        <w:t> </w:t>
      </w:r>
    </w:p>
    <w:p w14:paraId="73491950" w14:textId="77777777" w:rsidR="005B4C2F" w:rsidRPr="001F65E1" w:rsidRDefault="005B4C2F" w:rsidP="005B4C2F">
      <w:pPr>
        <w:spacing w:line="240" w:lineRule="auto"/>
        <w:textAlignment w:val="baseline"/>
        <w:rPr>
          <w:rFonts w:ascii="Segoe UI" w:eastAsia="Times New Roman" w:hAnsi="Segoe UI" w:cs="Segoe UI"/>
          <w:sz w:val="18"/>
          <w:szCs w:val="18"/>
          <w:lang w:eastAsia="en-GB"/>
        </w:rPr>
      </w:pPr>
      <w:r w:rsidRPr="0B1CF1AA">
        <w:rPr>
          <w:rFonts w:ascii="Arial" w:eastAsia="Times New Roman" w:hAnsi="Arial" w:cs="Arial"/>
          <w:i/>
          <w:iCs/>
          <w:lang w:eastAsia="en-GB"/>
        </w:rPr>
        <w:t>This response is approved by the Head of Higher Education:</w:t>
      </w:r>
      <w:r w:rsidRPr="0B1CF1AA">
        <w:rPr>
          <w:rFonts w:ascii="Arial" w:eastAsia="Times New Roman" w:hAnsi="Arial" w:cs="Arial"/>
          <w:lang w:eastAsia="en-GB"/>
        </w:rPr>
        <w:t> </w:t>
      </w:r>
    </w:p>
    <w:p w14:paraId="565D0E5E" w14:textId="77777777" w:rsidR="005B4C2F" w:rsidRPr="001F65E1" w:rsidRDefault="005B4C2F" w:rsidP="005B4C2F">
      <w:pPr>
        <w:spacing w:line="240" w:lineRule="auto"/>
        <w:textAlignment w:val="baseline"/>
        <w:rPr>
          <w:rFonts w:ascii="Segoe UI" w:eastAsia="Times New Roman" w:hAnsi="Segoe UI" w:cs="Segoe UI"/>
          <w:sz w:val="18"/>
          <w:szCs w:val="18"/>
          <w:lang w:eastAsia="en-GB"/>
        </w:rPr>
      </w:pPr>
      <w:r w:rsidRPr="001F65E1">
        <w:rPr>
          <w:rFonts w:ascii="Arial" w:eastAsia="Times New Roman" w:hAnsi="Arial" w:cs="Arial"/>
          <w:szCs w:val="24"/>
          <w:lang w:eastAsia="en-GB"/>
        </w:rPr>
        <w:lastRenderedPageBreak/>
        <w:t> </w:t>
      </w:r>
    </w:p>
    <w:p w14:paraId="4AFD132D" w14:textId="77777777" w:rsidR="005B4C2F" w:rsidRPr="001F65E1" w:rsidRDefault="005B4C2F" w:rsidP="005B4C2F">
      <w:pPr>
        <w:spacing w:line="240" w:lineRule="auto"/>
        <w:textAlignment w:val="baseline"/>
        <w:rPr>
          <w:rFonts w:ascii="Segoe UI" w:eastAsia="Times New Roman" w:hAnsi="Segoe UI" w:cs="Segoe UI"/>
          <w:sz w:val="18"/>
          <w:szCs w:val="18"/>
          <w:lang w:eastAsia="en-GB"/>
        </w:rPr>
      </w:pPr>
      <w:r w:rsidRPr="001F65E1">
        <w:rPr>
          <w:rFonts w:ascii="Arial" w:eastAsia="Times New Roman" w:hAnsi="Arial" w:cs="Arial"/>
          <w:szCs w:val="24"/>
          <w:lang w:eastAsia="en-GB"/>
        </w:rPr>
        <w:t>Signed: </w:t>
      </w:r>
    </w:p>
    <w:p w14:paraId="69D575D2" w14:textId="77777777" w:rsidR="005B4C2F" w:rsidRPr="001F65E1" w:rsidRDefault="005B4C2F" w:rsidP="005B4C2F">
      <w:pPr>
        <w:spacing w:line="240" w:lineRule="auto"/>
        <w:textAlignment w:val="baseline"/>
        <w:rPr>
          <w:rFonts w:ascii="Segoe UI" w:eastAsia="Times New Roman" w:hAnsi="Segoe UI" w:cs="Segoe UI"/>
          <w:sz w:val="18"/>
          <w:szCs w:val="18"/>
          <w:lang w:eastAsia="en-GB"/>
        </w:rPr>
      </w:pPr>
      <w:r w:rsidRPr="001F65E1">
        <w:rPr>
          <w:rFonts w:ascii="Arial" w:eastAsia="Times New Roman" w:hAnsi="Arial" w:cs="Arial"/>
          <w:szCs w:val="24"/>
          <w:lang w:eastAsia="en-GB"/>
        </w:rPr>
        <w:t> </w:t>
      </w:r>
    </w:p>
    <w:p w14:paraId="3D15D647" w14:textId="77777777" w:rsidR="005B4C2F" w:rsidRDefault="005B4C2F" w:rsidP="005B4C2F">
      <w:pPr>
        <w:spacing w:line="240" w:lineRule="auto"/>
        <w:textAlignment w:val="baseline"/>
        <w:rPr>
          <w:rFonts w:ascii="Segoe UI" w:hAnsi="Segoe UI" w:cs="Segoe UI"/>
          <w:sz w:val="18"/>
          <w:szCs w:val="18"/>
        </w:rPr>
      </w:pPr>
      <w:r w:rsidRPr="001F65E1">
        <w:rPr>
          <w:rFonts w:ascii="Arial" w:eastAsia="Times New Roman" w:hAnsi="Arial" w:cs="Arial"/>
          <w:szCs w:val="24"/>
          <w:lang w:eastAsia="en-GB"/>
        </w:rPr>
        <w:t>Date: </w:t>
      </w:r>
    </w:p>
    <w:p w14:paraId="291CBE4C" w14:textId="77777777" w:rsidR="00426821" w:rsidRPr="00426821" w:rsidRDefault="00426821" w:rsidP="00C51863">
      <w:pPr>
        <w:pStyle w:val="ListParagraph"/>
        <w:spacing w:before="120" w:after="120" w:line="256" w:lineRule="auto"/>
        <w:ind w:left="714"/>
        <w:rPr>
          <w:rFonts w:ascii="Arial" w:hAnsi="Arial" w:cs="Arial"/>
          <w:sz w:val="24"/>
        </w:rPr>
      </w:pPr>
    </w:p>
    <w:sectPr w:rsidR="00426821" w:rsidRPr="0042682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1C43C" w14:textId="77777777" w:rsidR="00B60814" w:rsidRDefault="00B60814" w:rsidP="00CA1D97">
      <w:pPr>
        <w:spacing w:after="0" w:line="240" w:lineRule="auto"/>
      </w:pPr>
      <w:r>
        <w:separator/>
      </w:r>
    </w:p>
  </w:endnote>
  <w:endnote w:type="continuationSeparator" w:id="0">
    <w:p w14:paraId="0D94D837" w14:textId="77777777" w:rsidR="00B60814" w:rsidRDefault="00B60814" w:rsidP="00CA1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AB29B" w14:textId="698D8812" w:rsidR="009B2579" w:rsidRPr="009B2579" w:rsidRDefault="004B77B2" w:rsidP="00C51863">
    <w:pPr>
      <w:pStyle w:val="Footer"/>
      <w:pBdr>
        <w:top w:val="single" w:sz="4" w:space="1" w:color="D9D9D9" w:themeColor="background1" w:themeShade="D9"/>
      </w:pBdr>
      <w:rPr>
        <w:b/>
      </w:rPr>
    </w:pPr>
    <w:r>
      <w:rPr>
        <w:b/>
      </w:rPr>
      <w:t xml:space="preserve">SUBJECT (INTERIM) REPORT </w:t>
    </w:r>
    <w:r w:rsidR="00CE0245">
      <w:rPr>
        <w:b/>
      </w:rPr>
      <w:t>22/23</w:t>
    </w:r>
    <w:r w:rsidR="009B2579" w:rsidRPr="009B2579">
      <w:rPr>
        <w:b/>
      </w:rPr>
      <w:tab/>
    </w:r>
    <w:r w:rsidR="009B2579" w:rsidRPr="009B2579">
      <w:rPr>
        <w:b/>
      </w:rPr>
      <w:tab/>
    </w:r>
    <w:sdt>
      <w:sdtPr>
        <w:rPr>
          <w:b/>
        </w:rPr>
        <w:id w:val="1203836387"/>
        <w:docPartObj>
          <w:docPartGallery w:val="Page Numbers (Bottom of Page)"/>
          <w:docPartUnique/>
        </w:docPartObj>
      </w:sdtPr>
      <w:sdtEndPr>
        <w:rPr>
          <w:color w:val="7F7F7F" w:themeColor="background1" w:themeShade="7F"/>
          <w:spacing w:val="60"/>
        </w:rPr>
      </w:sdtEndPr>
      <w:sdtContent>
        <w:r w:rsidR="009B2579" w:rsidRPr="009B2579">
          <w:rPr>
            <w:b/>
          </w:rPr>
          <w:fldChar w:fldCharType="begin"/>
        </w:r>
        <w:r w:rsidR="009B2579" w:rsidRPr="009B2579">
          <w:rPr>
            <w:b/>
          </w:rPr>
          <w:instrText xml:space="preserve"> PAGE   \* MERGEFORMAT </w:instrText>
        </w:r>
        <w:r w:rsidR="009B2579" w:rsidRPr="009B2579">
          <w:rPr>
            <w:b/>
          </w:rPr>
          <w:fldChar w:fldCharType="separate"/>
        </w:r>
        <w:r>
          <w:rPr>
            <w:b/>
            <w:noProof/>
          </w:rPr>
          <w:t>2</w:t>
        </w:r>
        <w:r w:rsidR="009B2579" w:rsidRPr="009B2579">
          <w:rPr>
            <w:b/>
            <w:noProof/>
          </w:rPr>
          <w:fldChar w:fldCharType="end"/>
        </w:r>
        <w:r w:rsidR="009B2579" w:rsidRPr="009B2579">
          <w:rPr>
            <w:b/>
          </w:rPr>
          <w:t xml:space="preserve"> | </w:t>
        </w:r>
        <w:r w:rsidR="009B2579" w:rsidRPr="009B2579">
          <w:rPr>
            <w:b/>
            <w:color w:val="7F7F7F" w:themeColor="background1" w:themeShade="7F"/>
            <w:spacing w:val="60"/>
          </w:rPr>
          <w:t>Page</w:t>
        </w:r>
      </w:sdtContent>
    </w:sdt>
  </w:p>
  <w:p w14:paraId="22F2D36E" w14:textId="77777777" w:rsidR="00CA1D97" w:rsidRDefault="00CA1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81F0B" w14:textId="77777777" w:rsidR="00B60814" w:rsidRDefault="00B60814" w:rsidP="00CA1D97">
      <w:pPr>
        <w:spacing w:after="0" w:line="240" w:lineRule="auto"/>
      </w:pPr>
      <w:r>
        <w:separator/>
      </w:r>
    </w:p>
  </w:footnote>
  <w:footnote w:type="continuationSeparator" w:id="0">
    <w:p w14:paraId="613469C5" w14:textId="77777777" w:rsidR="00B60814" w:rsidRDefault="00B60814" w:rsidP="00CA1D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7534"/>
    <w:multiLevelType w:val="hybridMultilevel"/>
    <w:tmpl w:val="A1CC90F0"/>
    <w:lvl w:ilvl="0" w:tplc="5CC68A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9C1521"/>
    <w:multiLevelType w:val="hybridMultilevel"/>
    <w:tmpl w:val="77766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A8005F"/>
    <w:multiLevelType w:val="hybridMultilevel"/>
    <w:tmpl w:val="CEDC7840"/>
    <w:lvl w:ilvl="0" w:tplc="2A3C98F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AED384C"/>
    <w:multiLevelType w:val="multilevel"/>
    <w:tmpl w:val="09D0EE06"/>
    <w:lvl w:ilvl="0">
      <w:start w:val="1"/>
      <w:numFmt w:val="decimal"/>
      <w:lvlText w:val="%1"/>
      <w:lvlJc w:val="left"/>
      <w:pPr>
        <w:ind w:left="405" w:hanging="405"/>
      </w:pPr>
      <w:rPr>
        <w:rFonts w:hint="default"/>
        <w:u w:val="none"/>
      </w:rPr>
    </w:lvl>
    <w:lvl w:ilvl="1">
      <w:start w:val="1"/>
      <w:numFmt w:val="decimal"/>
      <w:lvlText w:val="%1.%2"/>
      <w:lvlJc w:val="left"/>
      <w:pPr>
        <w:ind w:left="405" w:hanging="40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4" w15:restartNumberingAfterBreak="0">
    <w:nsid w:val="5FC54866"/>
    <w:multiLevelType w:val="hybridMultilevel"/>
    <w:tmpl w:val="FF8C5A44"/>
    <w:lvl w:ilvl="0" w:tplc="9172656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00A3AD1"/>
    <w:multiLevelType w:val="hybridMultilevel"/>
    <w:tmpl w:val="11347F7A"/>
    <w:lvl w:ilvl="0" w:tplc="8230E8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182982"/>
    <w:multiLevelType w:val="hybridMultilevel"/>
    <w:tmpl w:val="985A386E"/>
    <w:lvl w:ilvl="0" w:tplc="AAA296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B52FEB"/>
    <w:multiLevelType w:val="hybridMultilevel"/>
    <w:tmpl w:val="6860B64C"/>
    <w:lvl w:ilvl="0" w:tplc="F7F0357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AFA1274"/>
    <w:multiLevelType w:val="hybridMultilevel"/>
    <w:tmpl w:val="FBA0DB8C"/>
    <w:lvl w:ilvl="0" w:tplc="E8EC5EA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58928916">
    <w:abstractNumId w:val="5"/>
  </w:num>
  <w:num w:numId="2" w16cid:durableId="472262278">
    <w:abstractNumId w:val="0"/>
  </w:num>
  <w:num w:numId="3" w16cid:durableId="1045758683">
    <w:abstractNumId w:val="3"/>
  </w:num>
  <w:num w:numId="4" w16cid:durableId="1725718819">
    <w:abstractNumId w:val="4"/>
  </w:num>
  <w:num w:numId="5" w16cid:durableId="720397820">
    <w:abstractNumId w:val="6"/>
  </w:num>
  <w:num w:numId="6" w16cid:durableId="1175923355">
    <w:abstractNumId w:val="7"/>
  </w:num>
  <w:num w:numId="7" w16cid:durableId="1862548013">
    <w:abstractNumId w:val="8"/>
  </w:num>
  <w:num w:numId="8" w16cid:durableId="1309556617">
    <w:abstractNumId w:val="2"/>
  </w:num>
  <w:num w:numId="9" w16cid:durableId="101997483">
    <w:abstractNumId w:val="1"/>
  </w:num>
  <w:num w:numId="10" w16cid:durableId="639191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D97"/>
    <w:rsid w:val="00105EBA"/>
    <w:rsid w:val="001428D3"/>
    <w:rsid w:val="00191BA6"/>
    <w:rsid w:val="0026592F"/>
    <w:rsid w:val="002A418E"/>
    <w:rsid w:val="003460A6"/>
    <w:rsid w:val="00352B51"/>
    <w:rsid w:val="003C62C7"/>
    <w:rsid w:val="00426821"/>
    <w:rsid w:val="004320FD"/>
    <w:rsid w:val="004520A4"/>
    <w:rsid w:val="00475372"/>
    <w:rsid w:val="00497C31"/>
    <w:rsid w:val="004B77B2"/>
    <w:rsid w:val="005B4C2F"/>
    <w:rsid w:val="005D05EE"/>
    <w:rsid w:val="00687C27"/>
    <w:rsid w:val="006C2175"/>
    <w:rsid w:val="006D67C3"/>
    <w:rsid w:val="00827AE8"/>
    <w:rsid w:val="00832A37"/>
    <w:rsid w:val="0084701C"/>
    <w:rsid w:val="008C7780"/>
    <w:rsid w:val="008F5A21"/>
    <w:rsid w:val="00912BB2"/>
    <w:rsid w:val="00966B9C"/>
    <w:rsid w:val="009A4774"/>
    <w:rsid w:val="009B0D6B"/>
    <w:rsid w:val="009B2579"/>
    <w:rsid w:val="00A51222"/>
    <w:rsid w:val="00B60814"/>
    <w:rsid w:val="00BA5B88"/>
    <w:rsid w:val="00BB6F3C"/>
    <w:rsid w:val="00C51863"/>
    <w:rsid w:val="00CA1D97"/>
    <w:rsid w:val="00CE0245"/>
    <w:rsid w:val="00D120F6"/>
    <w:rsid w:val="00E11B4D"/>
    <w:rsid w:val="00E70247"/>
    <w:rsid w:val="00F36F6F"/>
    <w:rsid w:val="00F741A0"/>
    <w:rsid w:val="00F94A0C"/>
    <w:rsid w:val="32A39113"/>
    <w:rsid w:val="5B78ACD8"/>
    <w:rsid w:val="66DC8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31C285"/>
  <w15:chartTrackingRefBased/>
  <w15:docId w15:val="{D5268DA4-0434-4984-BD68-C73D2943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1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D97"/>
    <w:rPr>
      <w:color w:val="0563C1" w:themeColor="hyperlink"/>
      <w:u w:val="single"/>
    </w:rPr>
  </w:style>
  <w:style w:type="paragraph" w:styleId="Header">
    <w:name w:val="header"/>
    <w:basedOn w:val="Normal"/>
    <w:link w:val="HeaderChar"/>
    <w:uiPriority w:val="99"/>
    <w:unhideWhenUsed/>
    <w:rsid w:val="00CA1D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D97"/>
  </w:style>
  <w:style w:type="paragraph" w:styleId="Footer">
    <w:name w:val="footer"/>
    <w:basedOn w:val="Normal"/>
    <w:link w:val="FooterChar"/>
    <w:uiPriority w:val="99"/>
    <w:unhideWhenUsed/>
    <w:qFormat/>
    <w:rsid w:val="00CA1D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D97"/>
  </w:style>
  <w:style w:type="paragraph" w:styleId="ListParagraph">
    <w:name w:val="List Paragraph"/>
    <w:basedOn w:val="Normal"/>
    <w:uiPriority w:val="34"/>
    <w:qFormat/>
    <w:rsid w:val="004520A4"/>
    <w:pPr>
      <w:ind w:left="720"/>
      <w:contextualSpacing/>
    </w:pPr>
  </w:style>
  <w:style w:type="character" w:styleId="CommentReference">
    <w:name w:val="annotation reference"/>
    <w:basedOn w:val="DefaultParagraphFont"/>
    <w:uiPriority w:val="99"/>
    <w:semiHidden/>
    <w:unhideWhenUsed/>
    <w:rsid w:val="0026592F"/>
    <w:rPr>
      <w:sz w:val="16"/>
      <w:szCs w:val="16"/>
    </w:rPr>
  </w:style>
  <w:style w:type="paragraph" w:styleId="CommentText">
    <w:name w:val="annotation text"/>
    <w:basedOn w:val="Normal"/>
    <w:link w:val="CommentTextChar"/>
    <w:uiPriority w:val="99"/>
    <w:semiHidden/>
    <w:unhideWhenUsed/>
    <w:rsid w:val="0026592F"/>
    <w:pPr>
      <w:spacing w:line="240" w:lineRule="auto"/>
    </w:pPr>
    <w:rPr>
      <w:sz w:val="20"/>
      <w:szCs w:val="20"/>
    </w:rPr>
  </w:style>
  <w:style w:type="character" w:customStyle="1" w:styleId="CommentTextChar">
    <w:name w:val="Comment Text Char"/>
    <w:basedOn w:val="DefaultParagraphFont"/>
    <w:link w:val="CommentText"/>
    <w:uiPriority w:val="99"/>
    <w:semiHidden/>
    <w:rsid w:val="0026592F"/>
    <w:rPr>
      <w:sz w:val="20"/>
      <w:szCs w:val="20"/>
    </w:rPr>
  </w:style>
  <w:style w:type="paragraph" w:styleId="CommentSubject">
    <w:name w:val="annotation subject"/>
    <w:basedOn w:val="CommentText"/>
    <w:next w:val="CommentText"/>
    <w:link w:val="CommentSubjectChar"/>
    <w:uiPriority w:val="99"/>
    <w:semiHidden/>
    <w:unhideWhenUsed/>
    <w:rsid w:val="0026592F"/>
    <w:rPr>
      <w:b/>
      <w:bCs/>
    </w:rPr>
  </w:style>
  <w:style w:type="character" w:customStyle="1" w:styleId="CommentSubjectChar">
    <w:name w:val="Comment Subject Char"/>
    <w:basedOn w:val="CommentTextChar"/>
    <w:link w:val="CommentSubject"/>
    <w:uiPriority w:val="99"/>
    <w:semiHidden/>
    <w:rsid w:val="0026592F"/>
    <w:rPr>
      <w:b/>
      <w:bCs/>
      <w:sz w:val="20"/>
      <w:szCs w:val="20"/>
    </w:rPr>
  </w:style>
  <w:style w:type="paragraph" w:styleId="BalloonText">
    <w:name w:val="Balloon Text"/>
    <w:basedOn w:val="Normal"/>
    <w:link w:val="BalloonTextChar"/>
    <w:uiPriority w:val="99"/>
    <w:semiHidden/>
    <w:unhideWhenUsed/>
    <w:rsid w:val="002659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92F"/>
    <w:rPr>
      <w:rFonts w:ascii="Segoe UI" w:hAnsi="Segoe UI" w:cs="Segoe UI"/>
      <w:sz w:val="18"/>
      <w:szCs w:val="18"/>
    </w:rPr>
  </w:style>
  <w:style w:type="character" w:styleId="FollowedHyperlink">
    <w:name w:val="FollowedHyperlink"/>
    <w:basedOn w:val="DefaultParagraphFont"/>
    <w:uiPriority w:val="99"/>
    <w:semiHidden/>
    <w:unhideWhenUsed/>
    <w:rsid w:val="00966B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06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20university@southdevon.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niversity@southdevon.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09dad32b-bec2-4017-a678-7dfcc39905eb" xsi:nil="true"/>
    <lcf76f155ced4ddcb4097134ff3c332f xmlns="09dad32b-bec2-4017-a678-7dfcc39905eb">
      <Terms xmlns="http://schemas.microsoft.com/office/infopath/2007/PartnerControls"/>
    </lcf76f155ced4ddcb4097134ff3c332f>
    <TaxCatchAll xmlns="89694f9d-4e4b-4c6d-8df8-64ded1910b83" xsi:nil="true"/>
    <AcademicYear xmlns="09dad32b-bec2-4017-a678-7dfcc39905e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0117688B0F1B498029B6E3B21248A2" ma:contentTypeVersion="22" ma:contentTypeDescription="Create a new document." ma:contentTypeScope="" ma:versionID="6bafdd166c8edbc4f31a9166253ba1a1">
  <xsd:schema xmlns:xsd="http://www.w3.org/2001/XMLSchema" xmlns:xs="http://www.w3.org/2001/XMLSchema" xmlns:p="http://schemas.microsoft.com/office/2006/metadata/properties" xmlns:ns2="09dad32b-bec2-4017-a678-7dfcc39905eb" xmlns:ns3="89694f9d-4e4b-4c6d-8df8-64ded1910b83" targetNamespace="http://schemas.microsoft.com/office/2006/metadata/properties" ma:root="true" ma:fieldsID="cc4e4dc69778b85980b1bbeb6daf2a6e" ns2:_="" ns3:_="">
    <xsd:import namespace="09dad32b-bec2-4017-a678-7dfcc39905eb"/>
    <xsd:import namespace="89694f9d-4e4b-4c6d-8df8-64ded1910b83"/>
    <xsd:element name="properties">
      <xsd:complexType>
        <xsd:sequence>
          <xsd:element name="documentManagement">
            <xsd:complexType>
              <xsd:all>
                <xsd:element ref="ns2:MediaServiceMetadata" minOccurs="0"/>
                <xsd:element ref="ns2:MediaServiceFastMetadata" minOccurs="0"/>
                <xsd:element ref="ns2:Topic" minOccurs="0"/>
                <xsd:element ref="ns2:AcademicYea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dad32b-bec2-4017-a678-7dfcc39905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opic" ma:index="10" nillable="true" ma:displayName="Topic" ma:format="Dropdown" ma:internalName="Topic">
      <xsd:simpleType>
        <xsd:restriction base="dms:Choice">
          <xsd:enumeration value="Quality Handbook"/>
          <xsd:enumeration value="Roles &amp; Responsibilities"/>
          <xsd:enumeration value="Teaching &amp; Learning"/>
          <xsd:enumeration value="Supporting Students"/>
          <xsd:enumeration value="Working with others"/>
          <xsd:enumeration value="Assessment"/>
          <xsd:enumeration value="Approvals"/>
          <xsd:enumeration value="Annual Programme Monitoring"/>
          <xsd:enumeration value="Admissions, Enrolment &amp; Induction"/>
          <xsd:enumeration value="Student Engagement"/>
          <xsd:enumeration value="Employability"/>
          <xsd:enumeration value="Research &amp; Scholarly Activity"/>
          <xsd:enumeration value="Documentation"/>
        </xsd:restriction>
      </xsd:simpleType>
    </xsd:element>
    <xsd:element name="AcademicYear" ma:index="11" nillable="true" ma:displayName="Academic Year" ma:format="Dropdown" ma:indexed="true" ma:internalName="AcademicYear">
      <xsd:simpleType>
        <xsd:restriction base="dms:Choice">
          <xsd:enumeration value="16/17"/>
          <xsd:enumeration value="17/18"/>
          <xsd:enumeration value="18/19"/>
          <xsd:enumeration value="19/20"/>
          <xsd:enumeration value="20/21"/>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6868488-42a1-4ae7-ad5a-0907fd6e26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694f9d-4e4b-4c6d-8df8-64ded1910b8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8b283cd-19ac-4607-8e4b-c7fa5b79f69b}" ma:internalName="TaxCatchAll" ma:showField="CatchAllData" ma:web="89694f9d-4e4b-4c6d-8df8-64ded1910b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63F401-17C6-431E-AE0C-F7990F1D1BEC}">
  <ds:schemaRefs>
    <ds:schemaRef ds:uri="http://schemas.microsoft.com/office/2006/metadata/properties"/>
    <ds:schemaRef ds:uri="http://schemas.microsoft.com/office/infopath/2007/PartnerControls"/>
    <ds:schemaRef ds:uri="481faa14-f33a-46c7-8e3d-e10cecab1ab2"/>
  </ds:schemaRefs>
</ds:datastoreItem>
</file>

<file path=customXml/itemProps2.xml><?xml version="1.0" encoding="utf-8"?>
<ds:datastoreItem xmlns:ds="http://schemas.openxmlformats.org/officeDocument/2006/customXml" ds:itemID="{28D6E399-ADD0-4699-9D6E-DBFD22235124}"/>
</file>

<file path=customXml/itemProps3.xml><?xml version="1.0" encoding="utf-8"?>
<ds:datastoreItem xmlns:ds="http://schemas.openxmlformats.org/officeDocument/2006/customXml" ds:itemID="{3226FAD3-923B-464F-8922-91C311DA72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Mace</dc:creator>
  <cp:keywords/>
  <dc:description/>
  <cp:lastModifiedBy>Amy-Jo Atkins</cp:lastModifiedBy>
  <cp:revision>3</cp:revision>
  <dcterms:created xsi:type="dcterms:W3CDTF">2022-11-14T13:47:00Z</dcterms:created>
  <dcterms:modified xsi:type="dcterms:W3CDTF">2022-11-14T13:50:00Z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0x010100200117688B0F1B498029B6E3B21248A2</vt:lpwstr>
  </property>
</Properties>
</file>