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7585E" w:rsidRPr="002072EF" w:rsidRDefault="0027585E" w:rsidP="0027585E">
      <w:pPr>
        <w:jc w:val="center"/>
        <w:rPr>
          <w:rFonts w:asciiTheme="minorHAnsi" w:hAnsiTheme="minorHAnsi" w:cs="Arial"/>
          <w:b/>
          <w:color w:val="7030A0"/>
          <w:sz w:val="32"/>
          <w:szCs w:val="28"/>
        </w:rPr>
      </w:pPr>
      <w:r w:rsidRPr="002072EF">
        <w:rPr>
          <w:rFonts w:asciiTheme="minorHAnsi" w:hAnsiTheme="minorHAnsi" w:cs="Arial"/>
          <w:b/>
          <w:color w:val="7030A0"/>
          <w:sz w:val="32"/>
          <w:szCs w:val="28"/>
        </w:rPr>
        <w:t>South Devon College Learning Technologies and Resources Service</w:t>
      </w:r>
    </w:p>
    <w:p w:rsidR="0027585E" w:rsidRPr="002072EF" w:rsidRDefault="0027585E" w:rsidP="0027585E">
      <w:pPr>
        <w:jc w:val="center"/>
        <w:rPr>
          <w:rFonts w:asciiTheme="minorHAnsi" w:hAnsiTheme="minorHAnsi" w:cs="Arial"/>
          <w:sz w:val="28"/>
        </w:rPr>
      </w:pPr>
    </w:p>
    <w:p w:rsidR="0027585E" w:rsidRPr="00F6420A" w:rsidRDefault="0027585E" w:rsidP="0027585E">
      <w:pPr>
        <w:jc w:val="center"/>
        <w:rPr>
          <w:rFonts w:asciiTheme="minorHAnsi" w:hAnsiTheme="minorHAnsi" w:cs="Arial"/>
          <w:b/>
          <w:sz w:val="36"/>
          <w:szCs w:val="28"/>
        </w:rPr>
      </w:pPr>
      <w:r w:rsidRPr="00F6420A">
        <w:rPr>
          <w:rFonts w:asciiTheme="minorHAnsi" w:hAnsiTheme="minorHAnsi" w:cs="Arial"/>
          <w:b/>
          <w:sz w:val="36"/>
          <w:szCs w:val="28"/>
        </w:rPr>
        <w:t>Inter-Library Loan Request for a Book</w:t>
      </w:r>
    </w:p>
    <w:p w:rsidR="007D53F4" w:rsidRDefault="007D53F4"/>
    <w:p w:rsidR="0027585E" w:rsidRDefault="0027585E"/>
    <w:tbl>
      <w:tblPr>
        <w:tblStyle w:val="TableGrid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942"/>
        <w:gridCol w:w="3342"/>
        <w:gridCol w:w="1407"/>
        <w:gridCol w:w="3991"/>
      </w:tblGrid>
      <w:tr w:rsidR="0027585E" w:rsidTr="00AB7746">
        <w:trPr>
          <w:trHeight w:val="426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Name: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Default="0027585E" w:rsidP="00F60B7D"/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Tutor: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  <w:tr w:rsidR="0027585E" w:rsidTr="00AB7746">
        <w:trPr>
          <w:trHeight w:val="414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Reader number: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Default="0027585E"/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Telephone: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  <w:tr w:rsidR="0027585E" w:rsidTr="00AB7746">
        <w:trPr>
          <w:trHeight w:val="420"/>
        </w:trPr>
        <w:tc>
          <w:tcPr>
            <w:tcW w:w="1951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Today’s date:</w:t>
            </w:r>
          </w:p>
        </w:tc>
        <w:tc>
          <w:tcPr>
            <w:tcW w:w="3379" w:type="dxa"/>
            <w:shd w:val="clear" w:color="auto" w:fill="FFFFFF" w:themeFill="background1"/>
          </w:tcPr>
          <w:p w:rsidR="0027585E" w:rsidRDefault="0027585E"/>
        </w:tc>
        <w:tc>
          <w:tcPr>
            <w:tcW w:w="1316" w:type="dxa"/>
          </w:tcPr>
          <w:p w:rsidR="0027585E" w:rsidRPr="00AB7746" w:rsidRDefault="0027585E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Course:</w:t>
            </w:r>
          </w:p>
        </w:tc>
        <w:tc>
          <w:tcPr>
            <w:tcW w:w="4036" w:type="dxa"/>
            <w:shd w:val="clear" w:color="auto" w:fill="FFFFFF" w:themeFill="background1"/>
          </w:tcPr>
          <w:p w:rsidR="0027585E" w:rsidRDefault="0027585E"/>
        </w:tc>
      </w:tr>
    </w:tbl>
    <w:p w:rsidR="0027585E" w:rsidRDefault="0027585E"/>
    <w:p w:rsidR="0027585E" w:rsidRDefault="00985E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85090</wp:posOffset>
                </wp:positionV>
                <wp:extent cx="7125970" cy="0"/>
                <wp:effectExtent l="11430" t="18415" r="1587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8.6pt;margin-top:6.7pt;width:56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CP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SPR88DpWRg9hPL1xOUSVamdDg/SkXs2Lpt8dUrpsiWp4DH47G8jNQkbyLiVcnIEi+/6zZhBDAD/O&#10;6lTbLkDCFNApSnK+ScJPHlH4+JhNZstHUI4OvoTkQ6Kxzn/iukPBKLDzloim9aVWCoTXNotlyPHF&#10;+UCL5ENCqKr0VkgZ9ZcK9cB9mc7SmOG0FCx4Q5yzzb6UFh1JWKH4i02C5z7M6oNiEa3lhG2utidC&#10;XmyoLlXAg86Az9W67MiPZbrcLDaL6Wg6mW9G07SqRs/bcjqab7PHWfVQlWWV/QzUsmneCsa4CuyG&#10;fc2mf7cP15dz2bTbxt7mkLxHjwMDssN/JB2lDWpe9mKv2XlnB8lhRWPw9TmFN3B/B/v+0a9/AQAA&#10;//8DAFBLAwQUAAYACAAAACEANStTBNsAAAAKAQAADwAAAGRycy9kb3ducmV2LnhtbEyPwU7DMBBE&#10;70j8g7VIXFDr0EKJQpwKIXHiQFr4gE2yJBHxOoqdxvw9W3GA4848zc7k+2gHdaLJ944N3K4TUMS1&#10;a3puDXy8v6xSUD4gNzg4JgPf5GFfXF7kmDVu4QOdjqFVEsI+QwNdCGOmta87sujXbiQW79NNFoOc&#10;U6ubCRcJt4PeJMlOW+xZPnQ40nNH9ddxtgbi245DLNNYLTy/+vSmjGhLY66v4tMjqEAx/MFwri/V&#10;oZBOlZu58WowsNo+bAQVY3sH6gwk6b2sq34VXeT6/4TiBwAA//8DAFBLAQItABQABgAIAAAAIQC2&#10;gziS/gAAAOEBAAATAAAAAAAAAAAAAAAAAAAAAABbQ29udGVudF9UeXBlc10ueG1sUEsBAi0AFAAG&#10;AAgAAAAhADj9If/WAAAAlAEAAAsAAAAAAAAAAAAAAAAALwEAAF9yZWxzLy5yZWxzUEsBAi0AFAAG&#10;AAgAAAAhALrQgI8eAgAAPAQAAA4AAAAAAAAAAAAAAAAALgIAAGRycy9lMm9Eb2MueG1sUEsBAi0A&#10;FAAGAAgAAAAhADUrUwTbAAAACgEAAA8AAAAAAAAAAAAAAAAAeAQAAGRycy9kb3ducmV2LnhtbFBL&#10;BQYAAAAABAAEAPMAAACABQAAAAA=&#10;" strokeweight="1.5pt"/>
            </w:pict>
          </mc:Fallback>
        </mc:AlternateContent>
      </w:r>
    </w:p>
    <w:p w:rsidR="0027585E" w:rsidRDefault="0027585E"/>
    <w:tbl>
      <w:tblPr>
        <w:tblStyle w:val="TableGrid"/>
        <w:tblpPr w:leftFromText="180" w:rightFromText="180" w:vertAnchor="text" w:horzAnchor="margin" w:tblpY="76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932817" w:rsidTr="00932817">
        <w:trPr>
          <w:trHeight w:val="410"/>
        </w:trPr>
        <w:tc>
          <w:tcPr>
            <w:tcW w:w="2376" w:type="dxa"/>
          </w:tcPr>
          <w:p w:rsidR="00932817" w:rsidRPr="00AB7746" w:rsidRDefault="00932817" w:rsidP="00932817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Book title:</w:t>
            </w:r>
          </w:p>
        </w:tc>
        <w:tc>
          <w:tcPr>
            <w:tcW w:w="8306" w:type="dxa"/>
            <w:shd w:val="clear" w:color="auto" w:fill="FFFFFF" w:themeFill="background1"/>
          </w:tcPr>
          <w:p w:rsidR="00932817" w:rsidRDefault="00932817" w:rsidP="00932817"/>
        </w:tc>
      </w:tr>
      <w:tr w:rsidR="00932817" w:rsidTr="00932817">
        <w:trPr>
          <w:trHeight w:val="402"/>
        </w:trPr>
        <w:tc>
          <w:tcPr>
            <w:tcW w:w="2376" w:type="dxa"/>
          </w:tcPr>
          <w:p w:rsidR="00932817" w:rsidRPr="00AB7746" w:rsidRDefault="00932817" w:rsidP="00932817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Author:</w:t>
            </w:r>
          </w:p>
        </w:tc>
        <w:tc>
          <w:tcPr>
            <w:tcW w:w="8306" w:type="dxa"/>
            <w:shd w:val="clear" w:color="auto" w:fill="FFFFFF" w:themeFill="background1"/>
          </w:tcPr>
          <w:p w:rsidR="00932817" w:rsidRDefault="00932817" w:rsidP="00932817"/>
        </w:tc>
      </w:tr>
      <w:tr w:rsidR="00932817" w:rsidTr="00932817">
        <w:trPr>
          <w:trHeight w:val="408"/>
        </w:trPr>
        <w:tc>
          <w:tcPr>
            <w:tcW w:w="2376" w:type="dxa"/>
          </w:tcPr>
          <w:p w:rsidR="00932817" w:rsidRPr="00AB7746" w:rsidRDefault="00932817" w:rsidP="00932817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Publisher:</w:t>
            </w:r>
          </w:p>
        </w:tc>
        <w:tc>
          <w:tcPr>
            <w:tcW w:w="8306" w:type="dxa"/>
            <w:shd w:val="clear" w:color="auto" w:fill="FFFFFF" w:themeFill="background1"/>
          </w:tcPr>
          <w:p w:rsidR="00932817" w:rsidRDefault="00932817" w:rsidP="00932817"/>
        </w:tc>
      </w:tr>
      <w:tr w:rsidR="00932817" w:rsidTr="00932817">
        <w:trPr>
          <w:trHeight w:val="413"/>
        </w:trPr>
        <w:tc>
          <w:tcPr>
            <w:tcW w:w="2376" w:type="dxa"/>
          </w:tcPr>
          <w:p w:rsidR="00932817" w:rsidRPr="00AB7746" w:rsidRDefault="00932817" w:rsidP="00932817">
            <w:p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Date of publication:</w:t>
            </w:r>
          </w:p>
        </w:tc>
        <w:tc>
          <w:tcPr>
            <w:tcW w:w="8306" w:type="dxa"/>
            <w:shd w:val="clear" w:color="auto" w:fill="FFFFFF" w:themeFill="background1"/>
          </w:tcPr>
          <w:p w:rsidR="00932817" w:rsidRDefault="00932817" w:rsidP="00932817"/>
        </w:tc>
      </w:tr>
    </w:tbl>
    <w:p w:rsidR="0027585E" w:rsidRDefault="0027585E"/>
    <w:p w:rsidR="0027585E" w:rsidRDefault="00985E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74295</wp:posOffset>
                </wp:positionV>
                <wp:extent cx="7125970" cy="0"/>
                <wp:effectExtent l="11430" t="17145" r="1587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5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7.85pt;margin-top:5.85pt;width:56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Q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2mS4eQDl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T9oXRdsAAAAKAQAADwAAAGRycy9kb3ducmV2LnhtbEyPQU+EQAyF&#10;7yb+h0lNvJjdYTWLBBk2xsSTB3H1BxSoQGQ6hBmW8d/bjQc9Ne17ef1ecYh2VCea/eDYwG6bgCJu&#10;XDtwZ+Dj/XmTgfIBucXRMRn4Jg+H8vKiwLx1K7/R6Rg6JSHsczTQhzDlWvumJ4t+6yZi0T7dbDHI&#10;One6nXGVcDvq2yRJtcWB5UOPEz311HwdF2sgvqYcYpXFeuXlxWc3VURbGXN9FR8fQAWK4c8MZ3xB&#10;h1KYardw69VoYHO3vxerCDuZZ0OSpXtQ9e9Fl4X+X6H8AQAA//8DAFBLAQItABQABgAIAAAAIQC2&#10;gziS/gAAAOEBAAATAAAAAAAAAAAAAAAAAAAAAABbQ29udGVudF9UeXBlc10ueG1sUEsBAi0AFAAG&#10;AAgAAAAhADj9If/WAAAAlAEAAAsAAAAAAAAAAAAAAAAALwEAAF9yZWxzLy5yZWxzUEsBAi0AFAAG&#10;AAgAAAAhAKmMepAeAgAAPAQAAA4AAAAAAAAAAAAAAAAALgIAAGRycy9lMm9Eb2MueG1sUEsBAi0A&#10;FAAGAAgAAAAhAE/aF0XbAAAACgEAAA8AAAAAAAAAAAAAAAAAeAQAAGRycy9kb3ducmV2LnhtbFBL&#10;BQYAAAAABAAEAPMAAACABQAAAAA=&#10;" strokeweight="1.5pt"/>
            </w:pict>
          </mc:Fallback>
        </mc:AlternateContent>
      </w:r>
    </w:p>
    <w:p w:rsidR="005674AB" w:rsidRDefault="00985E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164465</wp:posOffset>
                </wp:positionV>
                <wp:extent cx="3160395" cy="2917190"/>
                <wp:effectExtent l="0" t="254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9171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LRC staff only)</w:t>
                            </w:r>
                          </w:p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8" w:space="0" w:color="CCC0D9" w:themeColor="accent4" w:themeTint="66"/>
                                <w:left w:val="single" w:sz="48" w:space="0" w:color="CCC0D9" w:themeColor="accent4" w:themeTint="66"/>
                                <w:bottom w:val="single" w:sz="48" w:space="0" w:color="CCC0D9" w:themeColor="accent4" w:themeTint="66"/>
                                <w:right w:val="single" w:sz="48" w:space="0" w:color="CCC0D9" w:themeColor="accent4" w:themeTint="66"/>
                                <w:insideH w:val="single" w:sz="48" w:space="0" w:color="CCC0D9" w:themeColor="accent4" w:themeTint="66"/>
                                <w:insideV w:val="single" w:sz="48" w:space="0" w:color="CCC0D9" w:themeColor="accent4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190"/>
                            </w:tblGrid>
                            <w:tr w:rsidR="005674AB" w:rsidRPr="00AB7746" w:rsidTr="00AB7746">
                              <w:trPr>
                                <w:trHeight w:val="38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BL number: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AB7746">
                              <w:trPr>
                                <w:trHeight w:val="38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ordered: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AB7746">
                              <w:trPr>
                                <w:trHeight w:val="41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received: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AB7746">
                              <w:trPr>
                                <w:trHeight w:val="422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due back: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AB7746">
                              <w:trPr>
                                <w:trHeight w:val="42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Renewed to: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AB7746">
                              <w:trPr>
                                <w:trHeight w:val="39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Date returned: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674AB" w:rsidRPr="00AB7746" w:rsidTr="006F085B">
                              <w:trPr>
                                <w:trHeight w:val="350"/>
                              </w:trPr>
                              <w:tc>
                                <w:tcPr>
                                  <w:tcW w:w="2376" w:type="dxa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  <w:r w:rsidRPr="00AB7746"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  <w:t>Collected by reader: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shd w:val="clear" w:color="auto" w:fill="FFFFFF" w:themeFill="background1"/>
                                </w:tcPr>
                                <w:p w:rsidR="005674AB" w:rsidRPr="00AB7746" w:rsidRDefault="005674AB">
                                  <w:pPr>
                                    <w:rPr>
                                      <w:rFonts w:asciiTheme="minorHAnsi" w:hAnsi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4AB" w:rsidRDefault="00567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65pt;margin-top:12.95pt;width:248.85pt;height:2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VfqQIAAE4FAAAOAAAAZHJzL2Uyb0RvYy54bWysVF1v2yAUfZ+0/4B4T/1R58NWnKppl2lS&#10;9yG1+wEEcIyGwQMSu6v233eBJk23l2laHhy4wLnn3HtgeTV2Eh24sUKrGmcXKUZcUc2E2tX468Nm&#10;ssDIOqIYkVrxGj9yi69Wb98sh77iuW61ZNwgAFG2Gvoat871VZJY2vKO2AvdcwWLjTYdcTA1u4QZ&#10;MgB6J5M8TWfJoA3rjabcWojexkW8CvhNw6n73DSWOyRrDNxc+Jrw3fpvslqSamdI3wr6TIP8A4uO&#10;CAVJT1C3xBG0N+IPqE5Qo61u3AXVXaKbRlAeNICaLP1NzX1Leh60QHFsfyqT/X+w9NPhi0GC1bjA&#10;SJEOWvTAR4fWekRTX52htxVsuu9hmxshDF0OSm1/p+k3i5S+aYna8Wtj9NBywoBd5k8mZ0cjjvUg&#10;2+GjZpCG7J0OQGNjOl86KAYCdOjS46kzngqF4GU2Sy/LKUYU1vIym2dl6F1CquPx3lj3nusO+UGN&#10;DbQ+wJPDnXWeDqmOW3w2q6VgGyFlmHi78Rtp0IGAUQilXLkiHJf7DvjGeJHCL1oGwmCsGJ4dw5Ai&#10;GNcjhYSvkkjlUyntk0Y+MQIagaFf82qDaZ7KLC/SdV5ONrPFfFJsiumknKeLSZqV63KWFmVxu/np&#10;+WVF1QrGuLoTih8NnBV/Z5DnqxStFyyMhhqX03wapL9ib81ueyqQFxwr4SWfV7ITDu6zFF2NF6dN&#10;pPK+eKcYyCaVI0LGcfKafigZ1OD4H6oSXOSNEy3kxu0IKN5aW80ewU9GQ7fBNPAIwaDV5gdGA1zo&#10;Gtvve2I4RvKDAk+WWVH4FyBMiuk8h4k5X9merxBFAarGDqM4vHHx1dj3RuxayBRvgdLX4ONGBIe9&#10;sAIJfgKXNoh5fmD8q3A+D7tensHVLwAAAP//AwBQSwMEFAAGAAgAAAAhABUgbVDiAAAACwEAAA8A&#10;AABkcnMvZG93bnJldi54bWxMj0FLw0AQhe+C/2EZwZvdtE1qG7MpIkhR8GAVwds2O80Gs7NpdtOm&#10;/97pSY/DfLz3vWI9ulYcsQ+NJwXTSQICqfKmoVrB58fz3RJEiJqMbj2hgjMGWJfXV4XOjT/ROx63&#10;sRYcQiHXCmyMXS5lqCw6HSa+Q+Lf3vdORz77WppenzjctXKWJAvpdEPcYHWHTxarn+3guPdweBvk&#10;62Jzb+VLl35/Nftkc1bq9mZ8fAARcYx/MFz0WR1Kdtr5gUwQrYIsm84ZVTDLViAuQJKueN1OQbrM&#10;5iDLQv7fUP4CAAD//wMAUEsBAi0AFAAGAAgAAAAhALaDOJL+AAAA4QEAABMAAAAAAAAAAAAAAAAA&#10;AAAAAFtDb250ZW50X1R5cGVzXS54bWxQSwECLQAUAAYACAAAACEAOP0h/9YAAACUAQAACwAAAAAA&#10;AAAAAAAAAAAvAQAAX3JlbHMvLnJlbHNQSwECLQAUAAYACAAAACEAk/a1X6kCAABOBQAADgAAAAAA&#10;AAAAAAAAAAAuAgAAZHJzL2Uyb0RvYy54bWxQSwECLQAUAAYACAAAACEAFSBtUOIAAAALAQAADwAA&#10;AAAAAAAAAAAAAAADBQAAZHJzL2Rvd25yZXYueG1sUEsFBgAAAAAEAAQA8wAAABIGAAAAAA==&#10;" fillcolor="#ccc0d9 [1303]" stroked="f">
                <v:textbox>
                  <w:txbxContent>
                    <w:p w:rsidR="005674AB" w:rsidRPr="00AB7746" w:rsidRDefault="005674AB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B7746">
                        <w:rPr>
                          <w:sz w:val="26"/>
                          <w:szCs w:val="26"/>
                        </w:rPr>
                        <w:t>(</w:t>
                      </w:r>
                      <w:r w:rsidRPr="00AB774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LRC staff only)</w:t>
                      </w:r>
                    </w:p>
                    <w:p w:rsidR="005674AB" w:rsidRPr="00AB7746" w:rsidRDefault="005674AB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8" w:space="0" w:color="CCC0D9" w:themeColor="accent4" w:themeTint="66"/>
                          <w:left w:val="single" w:sz="48" w:space="0" w:color="CCC0D9" w:themeColor="accent4" w:themeTint="66"/>
                          <w:bottom w:val="single" w:sz="48" w:space="0" w:color="CCC0D9" w:themeColor="accent4" w:themeTint="66"/>
                          <w:right w:val="single" w:sz="48" w:space="0" w:color="CCC0D9" w:themeColor="accent4" w:themeTint="66"/>
                          <w:insideH w:val="single" w:sz="48" w:space="0" w:color="CCC0D9" w:themeColor="accent4" w:themeTint="66"/>
                          <w:insideV w:val="single" w:sz="48" w:space="0" w:color="CCC0D9" w:themeColor="accent4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190"/>
                      </w:tblGrid>
                      <w:tr w:rsidR="005674AB" w:rsidRPr="00AB7746" w:rsidTr="00AB7746">
                        <w:trPr>
                          <w:trHeight w:val="382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BL number: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AB7746">
                        <w:trPr>
                          <w:trHeight w:val="382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ordered: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AB7746">
                        <w:trPr>
                          <w:trHeight w:val="416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received: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AB7746">
                        <w:trPr>
                          <w:trHeight w:val="422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due back: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AB7746">
                        <w:trPr>
                          <w:trHeight w:val="428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Renewed to: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AB7746">
                        <w:trPr>
                          <w:trHeight w:val="398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Date returned: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674AB" w:rsidRPr="00AB7746" w:rsidTr="006F085B">
                        <w:trPr>
                          <w:trHeight w:val="350"/>
                        </w:trPr>
                        <w:tc>
                          <w:tcPr>
                            <w:tcW w:w="2376" w:type="dxa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B774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Collected by reader:</w:t>
                            </w:r>
                          </w:p>
                        </w:tc>
                        <w:tc>
                          <w:tcPr>
                            <w:tcW w:w="2190" w:type="dxa"/>
                            <w:shd w:val="clear" w:color="auto" w:fill="FFFFFF" w:themeFill="background1"/>
                          </w:tcPr>
                          <w:p w:rsidR="005674AB" w:rsidRPr="00AB7746" w:rsidRDefault="005674A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674AB" w:rsidRDefault="005674AB"/>
                  </w:txbxContent>
                </v:textbox>
              </v:shape>
            </w:pict>
          </mc:Fallback>
        </mc:AlternateContent>
      </w:r>
    </w:p>
    <w:p w:rsidR="0027585E" w:rsidRPr="00AB7746" w:rsidRDefault="00A861E1">
      <w:pPr>
        <w:rPr>
          <w:rFonts w:asciiTheme="minorHAnsi" w:hAnsiTheme="minorHAnsi"/>
          <w:sz w:val="26"/>
          <w:szCs w:val="26"/>
        </w:rPr>
      </w:pPr>
      <w:r w:rsidRPr="00AB7746">
        <w:rPr>
          <w:rFonts w:asciiTheme="minorHAnsi" w:hAnsiTheme="minorHAnsi"/>
          <w:sz w:val="26"/>
          <w:szCs w:val="26"/>
        </w:rPr>
        <w:t>Where is the book coming from? (Please X)</w:t>
      </w:r>
    </w:p>
    <w:p w:rsidR="00A861E1" w:rsidRDefault="00A861E1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3936"/>
        <w:gridCol w:w="992"/>
      </w:tblGrid>
      <w:tr w:rsidR="00A861E1" w:rsidTr="00AB7746">
        <w:trPr>
          <w:trHeight w:val="452"/>
        </w:trPr>
        <w:tc>
          <w:tcPr>
            <w:tcW w:w="3936" w:type="dxa"/>
          </w:tcPr>
          <w:p w:rsidR="00A861E1" w:rsidRPr="00AB7746" w:rsidRDefault="00AB7746" w:rsidP="00A86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 w:rsidRPr="00AB7746">
              <w:rPr>
                <w:rFonts w:asciiTheme="minorHAnsi" w:hAnsiTheme="minorHAnsi"/>
                <w:sz w:val="26"/>
                <w:szCs w:val="26"/>
              </w:rPr>
              <w:t>Plymouth University Library</w:t>
            </w:r>
          </w:p>
        </w:tc>
        <w:tc>
          <w:tcPr>
            <w:tcW w:w="992" w:type="dxa"/>
            <w:shd w:val="clear" w:color="auto" w:fill="FFFFFF" w:themeFill="background1"/>
          </w:tcPr>
          <w:p w:rsidR="00A861E1" w:rsidRDefault="00A861E1" w:rsidP="00A861E1">
            <w:pPr>
              <w:rPr>
                <w:rFonts w:asciiTheme="minorHAnsi" w:hAnsiTheme="minorHAnsi"/>
              </w:rPr>
            </w:pPr>
          </w:p>
        </w:tc>
      </w:tr>
      <w:tr w:rsidR="00A861E1" w:rsidTr="00AB7746">
        <w:trPr>
          <w:trHeight w:val="436"/>
        </w:trPr>
        <w:tc>
          <w:tcPr>
            <w:tcW w:w="3936" w:type="dxa"/>
          </w:tcPr>
          <w:p w:rsidR="00A861E1" w:rsidRPr="00AB7746" w:rsidRDefault="00AB7746" w:rsidP="00A861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British Library</w:t>
            </w:r>
          </w:p>
        </w:tc>
        <w:tc>
          <w:tcPr>
            <w:tcW w:w="992" w:type="dxa"/>
            <w:shd w:val="clear" w:color="auto" w:fill="FFFFFF" w:themeFill="background1"/>
          </w:tcPr>
          <w:p w:rsidR="00A861E1" w:rsidRDefault="00A861E1" w:rsidP="00A861E1">
            <w:pPr>
              <w:rPr>
                <w:rFonts w:asciiTheme="minorHAnsi" w:hAnsiTheme="minorHAnsi"/>
              </w:rPr>
            </w:pPr>
          </w:p>
        </w:tc>
      </w:tr>
    </w:tbl>
    <w:p w:rsidR="00140B94" w:rsidRDefault="00A861E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</w:rPr>
        <w:br w:type="textWrapping" w:clear="all"/>
      </w:r>
    </w:p>
    <w:p w:rsidR="00A861E1" w:rsidRPr="00A813BC" w:rsidRDefault="00140B94">
      <w:pPr>
        <w:rPr>
          <w:rFonts w:asciiTheme="minorHAnsi" w:hAnsiTheme="minorHAnsi" w:cs="Arial"/>
          <w:b/>
          <w:sz w:val="28"/>
          <w:szCs w:val="28"/>
        </w:rPr>
      </w:pPr>
      <w:r w:rsidRPr="002072EF">
        <w:rPr>
          <w:rFonts w:asciiTheme="minorHAnsi" w:hAnsiTheme="minorHAnsi" w:cs="Arial"/>
          <w:b/>
          <w:sz w:val="28"/>
          <w:szCs w:val="28"/>
        </w:rPr>
        <w:t xml:space="preserve">NB.  If British Library take </w:t>
      </w:r>
      <w:r w:rsidRPr="002072EF">
        <w:rPr>
          <w:rFonts w:asciiTheme="minorHAnsi" w:hAnsiTheme="minorHAnsi" w:cs="Arial"/>
          <w:b/>
          <w:sz w:val="28"/>
          <w:szCs w:val="28"/>
          <w:u w:val="single"/>
        </w:rPr>
        <w:t>£</w:t>
      </w:r>
      <w:r w:rsidR="00985E9B">
        <w:rPr>
          <w:rFonts w:asciiTheme="minorHAnsi" w:hAnsiTheme="minorHAnsi" w:cs="Arial"/>
          <w:b/>
          <w:sz w:val="28"/>
          <w:szCs w:val="28"/>
          <w:u w:val="single"/>
        </w:rPr>
        <w:t>3</w:t>
      </w:r>
      <w:bookmarkStart w:id="0" w:name="_GoBack"/>
      <w:bookmarkEnd w:id="0"/>
      <w:r w:rsidRPr="002072EF">
        <w:rPr>
          <w:rFonts w:asciiTheme="minorHAnsi" w:hAnsiTheme="minorHAnsi" w:cs="Arial"/>
          <w:b/>
          <w:sz w:val="28"/>
          <w:szCs w:val="28"/>
          <w:u w:val="single"/>
        </w:rPr>
        <w:t xml:space="preserve"> payment</w:t>
      </w:r>
      <w:r w:rsidR="00A813BC" w:rsidRPr="00A813BC">
        <w:rPr>
          <w:rFonts w:asciiTheme="minorHAnsi" w:hAnsiTheme="minorHAnsi" w:cs="Arial"/>
          <w:b/>
          <w:sz w:val="28"/>
          <w:szCs w:val="28"/>
        </w:rPr>
        <w:t xml:space="preserve"> to LRC</w:t>
      </w:r>
    </w:p>
    <w:p w:rsidR="00140B94" w:rsidRDefault="00140B9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140B94" w:rsidRDefault="00140B94">
      <w:pPr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8" w:space="0" w:color="CCC0D9" w:themeColor="accent4" w:themeTint="66"/>
          <w:left w:val="single" w:sz="48" w:space="0" w:color="CCC0D9" w:themeColor="accent4" w:themeTint="66"/>
          <w:bottom w:val="single" w:sz="48" w:space="0" w:color="CCC0D9" w:themeColor="accent4" w:themeTint="66"/>
          <w:right w:val="single" w:sz="48" w:space="0" w:color="CCC0D9" w:themeColor="accent4" w:themeTint="66"/>
          <w:insideH w:val="single" w:sz="48" w:space="0" w:color="CCC0D9" w:themeColor="accent4" w:themeTint="66"/>
          <w:insideV w:val="single" w:sz="48" w:space="0" w:color="CCC0D9" w:themeColor="accent4" w:themeTint="66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361"/>
        <w:gridCol w:w="992"/>
      </w:tblGrid>
      <w:tr w:rsidR="00140B94" w:rsidTr="00AD781A">
        <w:trPr>
          <w:trHeight w:val="412"/>
        </w:trPr>
        <w:tc>
          <w:tcPr>
            <w:tcW w:w="4361" w:type="dxa"/>
            <w:shd w:val="clear" w:color="auto" w:fill="CCC0D9" w:themeFill="accent4" w:themeFillTint="66"/>
          </w:tcPr>
          <w:p w:rsidR="00140B94" w:rsidRDefault="00140B94">
            <w:pPr>
              <w:rPr>
                <w:rFonts w:asciiTheme="minorHAnsi" w:hAnsiTheme="minorHAnsi"/>
              </w:rPr>
            </w:pPr>
            <w:r w:rsidRPr="002072EF">
              <w:rPr>
                <w:rFonts w:asciiTheme="minorHAnsi" w:hAnsiTheme="minorHAnsi" w:cs="Arial"/>
                <w:b/>
                <w:sz w:val="28"/>
                <w:szCs w:val="28"/>
              </w:rPr>
              <w:t xml:space="preserve">Has this been paid? </w:t>
            </w:r>
            <w:r w:rsidRPr="002072EF">
              <w:rPr>
                <w:rFonts w:asciiTheme="minorHAnsi" w:hAnsiTheme="minorHAnsi" w:cs="Arial"/>
                <w:sz w:val="28"/>
                <w:szCs w:val="28"/>
              </w:rPr>
              <w:t>(LRC staff only):</w:t>
            </w:r>
          </w:p>
        </w:tc>
        <w:tc>
          <w:tcPr>
            <w:tcW w:w="992" w:type="dxa"/>
            <w:shd w:val="clear" w:color="auto" w:fill="FFFFFF" w:themeFill="background1"/>
          </w:tcPr>
          <w:p w:rsidR="00140B94" w:rsidRDefault="00140B94">
            <w:pPr>
              <w:rPr>
                <w:rFonts w:asciiTheme="minorHAnsi" w:hAnsiTheme="minorHAnsi"/>
              </w:rPr>
            </w:pPr>
          </w:p>
        </w:tc>
      </w:tr>
    </w:tbl>
    <w:p w:rsidR="00AD781A" w:rsidRDefault="00AD781A">
      <w:pPr>
        <w:rPr>
          <w:rFonts w:asciiTheme="minorHAnsi" w:hAnsiTheme="minorHAnsi"/>
        </w:rPr>
      </w:pPr>
    </w:p>
    <w:p w:rsidR="00AD781A" w:rsidRDefault="00AD781A">
      <w:pPr>
        <w:rPr>
          <w:rFonts w:asciiTheme="minorHAnsi" w:hAnsiTheme="minorHAnsi"/>
        </w:rPr>
      </w:pPr>
    </w:p>
    <w:p w:rsidR="00AD781A" w:rsidRDefault="00AD781A">
      <w:pPr>
        <w:rPr>
          <w:rFonts w:asciiTheme="minorHAnsi" w:hAnsiTheme="minorHAnsi"/>
        </w:rPr>
      </w:pPr>
    </w:p>
    <w:p w:rsidR="00932817" w:rsidRDefault="0093281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8" w:space="0" w:color="E5DFEC" w:themeColor="accent4" w:themeTint="33"/>
          <w:left w:val="single" w:sz="48" w:space="0" w:color="E5DFEC" w:themeColor="accent4" w:themeTint="33"/>
          <w:bottom w:val="single" w:sz="48" w:space="0" w:color="E5DFEC" w:themeColor="accent4" w:themeTint="33"/>
          <w:right w:val="single" w:sz="48" w:space="0" w:color="E5DFEC" w:themeColor="accent4" w:themeTint="33"/>
          <w:insideH w:val="single" w:sz="48" w:space="0" w:color="E5DFEC" w:themeColor="accent4" w:themeTint="33"/>
          <w:insideV w:val="single" w:sz="4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932817" w:rsidTr="008C1D3F">
        <w:trPr>
          <w:trHeight w:val="410"/>
        </w:trPr>
        <w:tc>
          <w:tcPr>
            <w:tcW w:w="959" w:type="dxa"/>
          </w:tcPr>
          <w:p w:rsidR="00932817" w:rsidRPr="00932817" w:rsidRDefault="00932817">
            <w:pPr>
              <w:rPr>
                <w:rFonts w:asciiTheme="minorHAnsi" w:hAnsiTheme="minorHAnsi"/>
                <w:sz w:val="26"/>
                <w:szCs w:val="26"/>
              </w:rPr>
            </w:pPr>
            <w:r w:rsidRPr="00932817">
              <w:rPr>
                <w:rFonts w:asciiTheme="minorHAnsi" w:hAnsiTheme="minorHAnsi"/>
                <w:sz w:val="26"/>
                <w:szCs w:val="26"/>
              </w:rPr>
              <w:t>Notes:</w:t>
            </w:r>
          </w:p>
        </w:tc>
        <w:tc>
          <w:tcPr>
            <w:tcW w:w="9723" w:type="dxa"/>
            <w:shd w:val="clear" w:color="auto" w:fill="FFFFFF" w:themeFill="background1"/>
          </w:tcPr>
          <w:p w:rsidR="00932817" w:rsidRDefault="00932817">
            <w:pPr>
              <w:rPr>
                <w:rFonts w:asciiTheme="minorHAnsi" w:hAnsiTheme="minorHAnsi"/>
              </w:rPr>
            </w:pPr>
          </w:p>
        </w:tc>
      </w:tr>
    </w:tbl>
    <w:p w:rsidR="00932817" w:rsidRDefault="00932817">
      <w:pPr>
        <w:rPr>
          <w:rFonts w:asciiTheme="minorHAnsi" w:hAnsiTheme="minorHAnsi"/>
        </w:rPr>
      </w:pPr>
    </w:p>
    <w:p w:rsidR="005674AB" w:rsidRDefault="005674AB">
      <w:pPr>
        <w:rPr>
          <w:rFonts w:asciiTheme="minorHAnsi" w:hAnsiTheme="minorHAnsi"/>
          <w:sz w:val="28"/>
        </w:rPr>
      </w:pPr>
    </w:p>
    <w:p w:rsidR="00140B94" w:rsidRPr="005674AB" w:rsidRDefault="00985E9B">
      <w:pPr>
        <w:rPr>
          <w:rFonts w:asciiTheme="minorHAnsi" w:hAnsi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179070</wp:posOffset>
                </wp:positionV>
                <wp:extent cx="1202690" cy="1162685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16268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AB" w:rsidRDefault="00985E9B" w:rsidP="00140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015" cy="1009015"/>
                                  <wp:effectExtent l="0" t="0" r="63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3.3pt;margin-top:14.1pt;width:94.7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0giAIAABcFAAAOAAAAZHJzL2Uyb0RvYy54bWysVFtv2yAUfp+0/4B4T32Zk8ZWnWpNmmlS&#10;d5Ha/QACOEbDwIDE7qb99x1wkqa7SNO0PBDwOXzn8n2Hq+uhk2jPrRNa1Ti7SDHiimom1LbGnx7W&#10;kzlGzhPFiNSK1/iRO3y9ePniqjcVz3WrJeMWAYhyVW9q3HpvqiRxtOUdcRfacAXGRtuOeDjabcIs&#10;6QG9k0meprOk15YZqyl3Dr6uRiNeRPym4dR/aBrHPZI1htx8XG1cN2FNFlek2lpiWkEPaZB/yKIj&#10;QkHQE9SKeIJ2VvwC1QlqtdONv6C6S3TTCMpjDVBNlv5UzX1LDI+1QHOcObXJ/T9Y+n7/0SLBavwK&#10;I0U6oOiBDx7d6AGVoTu9cRU43Rtw8wN8BpZjpc7cafrZIaWXLVFb/tpa3becMMguCzeTs6sjjgsg&#10;m/6dZhCG7LyOQENju9A6aAYCdGDp8cRMSIWGkHmaz0owUbBl2SyfzacxBqmO1411/g3XHQqbGlug&#10;PsKT/Z3zIR1SHV1CNKelYGshZTzY7WYpLdoTkMntdLW+XR7Qn7lJFZyVDtdGxPELZAkxgi3kG2n/&#10;VmZ5kd7k5WQ9m19OinUxnZSX6XySZuVNOUuLslitv4cEs6JqBWNc3QnFjxLMir+j+DAMo3iiCFFf&#10;43KaT0eO/lhkGn+/K7ITHiZSiq7G85MTqQKzt4pB2aTyRMhxnzxPP3YZenD8j12JOgjUjyLww2aI&#10;gosiCRrZaPYIwrAaaAOK4TWBTavtV4x6mMwauy87YjlG8q0CcZVZUYRRjodiepnDwZ5bNucWoihA&#10;1dhjNG6Xfhz/nbFi20KkUc5KvwZBNiJK5Smrg4xh+mJNh5cijPf5OXo9vWeLHwAAAP//AwBQSwME&#10;FAAGAAgAAAAhAH8CkrvgAAAACwEAAA8AAABkcnMvZG93bnJldi54bWxMj8FOwzAMhu9IvENkJG4s&#10;TSeqtTSdUAUXxGVlgh29JrTVmqRKsq28/bzTONr+9Pv7y/VsRnbSPgzOShCLBJi2rVOD7SRsv96f&#10;VsBCRKtwdFZL+NMB1tX9XYmFcme70acmdoxCbChQQh/jVHAe2l4bDAs3aUu3X+cNRhp9x5XHM4Wb&#10;kadJknGDg6UPPU667nV7aI5GQp1/7HKcPn/qw/Z7ucv9/PbcbKR8fJhfX4BFPccbDFd9UoeKnPbu&#10;aFVgo4Q8zTJCJaSrFNgVECKjdnvaCLEEXpX8f4fqAgAA//8DAFBLAQItABQABgAIAAAAIQC2gziS&#10;/gAAAOEBAAATAAAAAAAAAAAAAAAAAAAAAABbQ29udGVudF9UeXBlc10ueG1sUEsBAi0AFAAGAAgA&#10;AAAhADj9If/WAAAAlAEAAAsAAAAAAAAAAAAAAAAALwEAAF9yZWxzLy5yZWxzUEsBAi0AFAAGAAgA&#10;AAAhANIvLSCIAgAAFwUAAA4AAAAAAAAAAAAAAAAALgIAAGRycy9lMm9Eb2MueG1sUEsBAi0AFAAG&#10;AAgAAAAhAH8CkrvgAAAACwEAAA8AAAAAAAAAAAAAAAAA4gQAAGRycy9kb3ducmV2LnhtbFBLBQYA&#10;AAAABAAEAPMAAADvBQAAAAA=&#10;" fillcolor="#e5dfec" stroked="f">
                <v:textbox>
                  <w:txbxContent>
                    <w:p w:rsidR="005674AB" w:rsidRDefault="00985E9B" w:rsidP="00140B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015" cy="1009015"/>
                            <wp:effectExtent l="0" t="0" r="63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81A" w:rsidRPr="00AB7746">
        <w:rPr>
          <w:rFonts w:asciiTheme="minorHAnsi" w:hAnsiTheme="minorHAnsi"/>
          <w:sz w:val="28"/>
        </w:rPr>
        <w:t>Please</w:t>
      </w:r>
      <w:r w:rsidR="009B2958">
        <w:rPr>
          <w:rFonts w:asciiTheme="minorHAnsi" w:hAnsiTheme="minorHAnsi"/>
          <w:sz w:val="28"/>
        </w:rPr>
        <w:t xml:space="preserve"> use one request form per book and email </w:t>
      </w:r>
      <w:r w:rsidR="00AB7746" w:rsidRPr="00AB7746">
        <w:rPr>
          <w:rFonts w:asciiTheme="minorHAnsi" w:hAnsiTheme="minorHAnsi"/>
          <w:sz w:val="28"/>
        </w:rPr>
        <w:t xml:space="preserve">to </w:t>
      </w:r>
      <w:hyperlink r:id="rId7" w:history="1">
        <w:r w:rsidR="00AB7746" w:rsidRPr="00AB7746">
          <w:rPr>
            <w:rStyle w:val="Hyperlink"/>
            <w:rFonts w:asciiTheme="minorHAnsi" w:hAnsiTheme="minorHAnsi"/>
            <w:sz w:val="28"/>
          </w:rPr>
          <w:t>ILL@southdevon.ac.uk</w:t>
        </w:r>
      </w:hyperlink>
    </w:p>
    <w:p w:rsidR="00A813BC" w:rsidRPr="0016096E" w:rsidRDefault="00A813BC" w:rsidP="00A813BC">
      <w:pPr>
        <w:rPr>
          <w:rFonts w:asciiTheme="minorHAnsi" w:hAnsiTheme="minorHAnsi"/>
          <w:b/>
          <w:sz w:val="26"/>
          <w:szCs w:val="26"/>
          <w:u w:val="single"/>
        </w:rPr>
      </w:pPr>
      <w:r w:rsidRPr="0016096E">
        <w:rPr>
          <w:rFonts w:asciiTheme="minorHAnsi" w:hAnsiTheme="minorHAnsi"/>
          <w:b/>
          <w:sz w:val="26"/>
          <w:szCs w:val="26"/>
          <w:u w:val="single"/>
        </w:rPr>
        <w:t>If payment is required your request will be processed upon rece</w:t>
      </w:r>
      <w:r>
        <w:rPr>
          <w:rFonts w:asciiTheme="minorHAnsi" w:hAnsiTheme="minorHAnsi"/>
          <w:b/>
          <w:sz w:val="26"/>
          <w:szCs w:val="26"/>
          <w:u w:val="single"/>
        </w:rPr>
        <w:t>ipt of this.</w:t>
      </w:r>
    </w:p>
    <w:p w:rsidR="00AB7746" w:rsidRPr="00A861E1" w:rsidRDefault="00985E9B">
      <w:pPr>
        <w:rPr>
          <w:rFonts w:asciiTheme="minorHAnsi" w:hAnsiTheme="minorHAnsi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601980</wp:posOffset>
                </wp:positionV>
                <wp:extent cx="3096260" cy="431165"/>
                <wp:effectExtent l="0" t="1905" r="254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3116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3BC" w:rsidRPr="00C70EE9" w:rsidRDefault="00A813BC" w:rsidP="00A813BC">
                            <w:pPr>
                              <w:jc w:val="center"/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  <w:t xml:space="preserve">Learning Technologies </w:t>
                            </w:r>
                            <w:r w:rsidRPr="00C70EE9">
                              <w:rPr>
                                <w:rFonts w:ascii="Geneva" w:hAnsi="Geneva"/>
                                <w:color w:val="7030A0"/>
                                <w:sz w:val="20"/>
                                <w:szCs w:val="20"/>
                              </w:rPr>
                              <w:t>and Resources Service</w:t>
                            </w:r>
                          </w:p>
                          <w:p w:rsidR="00A813BC" w:rsidRDefault="00A813BC" w:rsidP="00A81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0.75pt;margin-top:47.4pt;width:243.8pt;height:33.9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w7igIAABcFAAAOAAAAZHJzL2Uyb0RvYy54bWysVNuO2yAQfa/Uf0C8Z31ZJxtbcVabZFNV&#10;2l6k3X4AARyj2kCBxN6u+u8dcJK6l4eqqh8wMMPhzMwZFrd926AjN1YoWeLkKsaIS6qYkPsSf3ra&#10;TuYYWUckI42SvMTP3OLb5etXi04XPFW1ahg3CECkLTpd4to5XUSRpTVvib1SmkswVsq0xMHS7CNm&#10;SAfobROlcTyLOmWYNopya2F3MxjxMuBXFafuQ1VZ7lBTYuDmwmjCuPNjtFyQYm+IrgU90SD/wKIl&#10;QsKlF6gNcQQdjPgNqhXUKKsqd0VVG6mqEpSHGCCaJP4lmseaaB5igeRYfUmT/X+w9P3xo0GCQe0w&#10;kqSFEj3x3qGV6lGS+vR02hbg9ajBz/Ww7119qFY/KPrZIqnWNZF7fmeM6mpOGNBL/MlodHTAsR5k&#10;171TDO4hB6cCUF+Z1gNCNhCgQ5meL6XxXChsXsf5LJ2BiYItu06S2TRcQYrzaW2se8NVi/ykxAZK&#10;H9DJ8cE6z4YUZ5fAXjWCbUXThIXZ79aNQUcCMrmfbrb36xO6Hbs10jtL5Y8NiMMOkIQ7vM3TDWV/&#10;yZM0i1dpPtnO5jeTbJtNJ/lNPJ/ESb7KZ3GWZ5vtN08wyYpaMMblg5D8LMEk+7sSn5phEE8QIepK&#10;nE/T6VCiMXs7DjIO35+CbIWDjmxEW+L5xYkUvrD3kkHYpHBENMM8+pl+yDLk4PwPWQky8JUfNOD6&#10;XR8Ed1HXTrFn0IVRUDaoMLwmMKmV+YpRB51ZYvvlQAzHqHkrQVt5kmW+lcMim96ksDBjy25sIZIC&#10;VIkdRsN07Yb2P2gj9jXcNKhZqjvQYyWCVLxwB1YnFUP3hZhOL4Vv7/E6eP14z5bfAQAA//8DAFBL&#10;AwQUAAYACAAAACEA8jG8c+AAAAAKAQAADwAAAGRycy9kb3ducmV2LnhtbEyPwU7DMBBE70j8g7VI&#10;3KiTkgYc4lQoggvi0lBBj25skqjxOrLdNvw9y6kcV/s086Zcz3ZkJ+PD4FBCukiAGWydHrCTsP14&#10;vXsEFqJCrUaHRsKPCbCurq9KVWh3xo05NbFjFIKhUBL6GKeC89D2xqqwcJNB+n07b1Wk03dce3Wm&#10;cDvyZZLk3KoBqaFXk6l70x6ao5VQi7edUNP7V33Yft7vhJ9fVs1Gytub+fkJWDRzvMDwp0/qUJHT&#10;3h1RBzZKyPJ0RagEkdEEAkQmUmB7IvPlA/Cq5P8nVL8AAAD//wMAUEsBAi0AFAAGAAgAAAAhALaD&#10;OJL+AAAA4QEAABMAAAAAAAAAAAAAAAAAAAAAAFtDb250ZW50X1R5cGVzXS54bWxQSwECLQAUAAYA&#10;CAAAACEAOP0h/9YAAACUAQAACwAAAAAAAAAAAAAAAAAvAQAAX3JlbHMvLnJlbHNQSwECLQAUAAYA&#10;CAAAACEAYDzMO4oCAAAXBQAADgAAAAAAAAAAAAAAAAAuAgAAZHJzL2Uyb0RvYy54bWxQSwECLQAU&#10;AAYACAAAACEA8jG8c+AAAAAKAQAADwAAAAAAAAAAAAAAAADkBAAAZHJzL2Rvd25yZXYueG1sUEsF&#10;BgAAAAAEAAQA8wAAAPEFAAAAAA==&#10;" fillcolor="#e5dfec" stroked="f">
                <v:textbox>
                  <w:txbxContent>
                    <w:p w:rsidR="00A813BC" w:rsidRPr="00C70EE9" w:rsidRDefault="00A813BC" w:rsidP="00A813BC">
                      <w:pPr>
                        <w:jc w:val="center"/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  <w:t xml:space="preserve">Learning Technologies </w:t>
                      </w:r>
                      <w:r w:rsidRPr="00C70EE9">
                        <w:rPr>
                          <w:rFonts w:ascii="Geneva" w:hAnsi="Geneva"/>
                          <w:color w:val="7030A0"/>
                          <w:sz w:val="20"/>
                          <w:szCs w:val="20"/>
                        </w:rPr>
                        <w:t>and Resources Service</w:t>
                      </w:r>
                    </w:p>
                    <w:p w:rsidR="00A813BC" w:rsidRDefault="00A813BC" w:rsidP="00A813BC"/>
                  </w:txbxContent>
                </v:textbox>
              </v:shape>
            </w:pict>
          </mc:Fallback>
        </mc:AlternateContent>
      </w:r>
    </w:p>
    <w:sectPr w:rsidR="00AB7746" w:rsidRPr="00A861E1" w:rsidSect="00275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E17"/>
    <w:multiLevelType w:val="hybridMultilevel"/>
    <w:tmpl w:val="F77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5E"/>
    <w:rsid w:val="00031EF3"/>
    <w:rsid w:val="00140B94"/>
    <w:rsid w:val="00167D02"/>
    <w:rsid w:val="0027585E"/>
    <w:rsid w:val="004961E2"/>
    <w:rsid w:val="00502EC5"/>
    <w:rsid w:val="00544F2F"/>
    <w:rsid w:val="005674AB"/>
    <w:rsid w:val="005D491C"/>
    <w:rsid w:val="006B64AA"/>
    <w:rsid w:val="006F085B"/>
    <w:rsid w:val="00777C86"/>
    <w:rsid w:val="007D53F4"/>
    <w:rsid w:val="00887A50"/>
    <w:rsid w:val="008C1D3F"/>
    <w:rsid w:val="00932817"/>
    <w:rsid w:val="00953CA2"/>
    <w:rsid w:val="00985E9B"/>
    <w:rsid w:val="009964A4"/>
    <w:rsid w:val="009B2958"/>
    <w:rsid w:val="00A813BC"/>
    <w:rsid w:val="00A848B1"/>
    <w:rsid w:val="00A861E1"/>
    <w:rsid w:val="00AB7746"/>
    <w:rsid w:val="00AD781A"/>
    <w:rsid w:val="00B44903"/>
    <w:rsid w:val="00EE572B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663]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B7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E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B77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L@southdev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AED274D5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alexandrabarton</dc:creator>
  <cp:lastModifiedBy>Alexandra Barton</cp:lastModifiedBy>
  <cp:revision>2</cp:revision>
  <dcterms:created xsi:type="dcterms:W3CDTF">2014-11-11T09:53:00Z</dcterms:created>
  <dcterms:modified xsi:type="dcterms:W3CDTF">2014-11-11T09:53:00Z</dcterms:modified>
</cp:coreProperties>
</file>