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3074"/>
        <w:gridCol w:w="74"/>
        <w:gridCol w:w="1054"/>
        <w:gridCol w:w="281"/>
        <w:gridCol w:w="3442"/>
        <w:gridCol w:w="1147"/>
      </w:tblGrid>
      <w:tr w:rsidR="0087475F" w:rsidRPr="0052349F" w14:paraId="08EBBE73" w14:textId="77777777" w:rsidTr="006C2E15">
        <w:tc>
          <w:tcPr>
            <w:tcW w:w="9072" w:type="dxa"/>
            <w:gridSpan w:val="6"/>
            <w:shd w:val="clear" w:color="auto" w:fill="D9D9D9" w:themeFill="background1" w:themeFillShade="D9"/>
          </w:tcPr>
          <w:p w14:paraId="53C6B3C7" w14:textId="5BC6BEA7" w:rsidR="0087475F" w:rsidRPr="0052349F" w:rsidRDefault="0087475F" w:rsidP="006C2E15">
            <w:pPr>
              <w:rPr>
                <w:rFonts w:ascii="Arial" w:hAnsi="Arial" w:cs="Arial"/>
                <w:color w:val="8496B0" w:themeColor="text2" w:themeTint="99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</w:t>
            </w:r>
            <w:r w:rsidRPr="0052349F">
              <w:rPr>
                <w:rFonts w:ascii="Arial" w:hAnsi="Arial" w:cs="Arial"/>
                <w:sz w:val="28"/>
                <w:szCs w:val="28"/>
              </w:rPr>
              <w:t xml:space="preserve">udget planner – for all students to complete – </w:t>
            </w:r>
            <w:r>
              <w:rPr>
                <w:rFonts w:ascii="Arial" w:hAnsi="Arial" w:cs="Arial"/>
                <w:sz w:val="28"/>
                <w:szCs w:val="28"/>
              </w:rPr>
              <w:t>please</w:t>
            </w:r>
            <w:r w:rsidRPr="0052349F">
              <w:rPr>
                <w:rFonts w:ascii="Arial" w:hAnsi="Arial" w:cs="Arial"/>
                <w:sz w:val="28"/>
                <w:szCs w:val="28"/>
              </w:rPr>
              <w:t xml:space="preserve"> put an entry into every box that requires an amount</w:t>
            </w:r>
          </w:p>
        </w:tc>
      </w:tr>
      <w:tr w:rsidR="0087475F" w:rsidRPr="0052349F" w14:paraId="09D289B6" w14:textId="77777777" w:rsidTr="006C2E15">
        <w:tc>
          <w:tcPr>
            <w:tcW w:w="3074" w:type="dxa"/>
            <w:shd w:val="clear" w:color="auto" w:fill="F2F2F2" w:themeFill="background1" w:themeFillShade="F2"/>
          </w:tcPr>
          <w:p w14:paraId="56F5FD7E" w14:textId="77777777" w:rsidR="0087475F" w:rsidRPr="0052349F" w:rsidRDefault="0087475F" w:rsidP="006C2E15">
            <w:pPr>
              <w:rPr>
                <w:rFonts w:ascii="Arial" w:hAnsi="Arial" w:cs="Arial"/>
                <w:sz w:val="24"/>
                <w:szCs w:val="24"/>
              </w:rPr>
            </w:pPr>
            <w:r w:rsidRPr="0052349F">
              <w:rPr>
                <w:rFonts w:ascii="Arial" w:hAnsi="Arial" w:cs="Arial"/>
                <w:sz w:val="24"/>
                <w:szCs w:val="24"/>
              </w:rPr>
              <w:t xml:space="preserve">Income – </w:t>
            </w:r>
          </w:p>
          <w:p w14:paraId="360AC20F" w14:textId="77777777" w:rsidR="0087475F" w:rsidRPr="0052349F" w:rsidRDefault="0087475F" w:rsidP="006C2E15">
            <w:pPr>
              <w:rPr>
                <w:rFonts w:ascii="Arial" w:hAnsi="Arial" w:cs="Arial"/>
                <w:sz w:val="24"/>
                <w:szCs w:val="24"/>
              </w:rPr>
            </w:pPr>
            <w:r w:rsidRPr="0052349F">
              <w:rPr>
                <w:rFonts w:ascii="Arial" w:hAnsi="Arial" w:cs="Arial"/>
                <w:sz w:val="24"/>
                <w:szCs w:val="24"/>
              </w:rPr>
              <w:t>including partner’s</w:t>
            </w:r>
          </w:p>
        </w:tc>
        <w:tc>
          <w:tcPr>
            <w:tcW w:w="1128" w:type="dxa"/>
            <w:gridSpan w:val="2"/>
            <w:shd w:val="clear" w:color="auto" w:fill="F2F2F2" w:themeFill="background1" w:themeFillShade="F2"/>
          </w:tcPr>
          <w:p w14:paraId="55C399E2" w14:textId="77777777" w:rsidR="0087475F" w:rsidRPr="0052349F" w:rsidRDefault="0087475F" w:rsidP="006C2E15">
            <w:pPr>
              <w:rPr>
                <w:rFonts w:ascii="Arial" w:hAnsi="Arial" w:cs="Arial"/>
                <w:sz w:val="24"/>
                <w:szCs w:val="24"/>
              </w:rPr>
            </w:pPr>
            <w:r w:rsidRPr="0052349F">
              <w:rPr>
                <w:rFonts w:ascii="Arial" w:hAnsi="Arial" w:cs="Arial"/>
                <w:sz w:val="24"/>
                <w:szCs w:val="24"/>
              </w:rPr>
              <w:t>£</w:t>
            </w:r>
          </w:p>
          <w:p w14:paraId="4BF3442C" w14:textId="77777777" w:rsidR="0087475F" w:rsidRPr="0052349F" w:rsidRDefault="0087475F" w:rsidP="006C2E15">
            <w:pPr>
              <w:rPr>
                <w:rFonts w:ascii="Arial" w:hAnsi="Arial" w:cs="Arial"/>
                <w:sz w:val="24"/>
                <w:szCs w:val="24"/>
              </w:rPr>
            </w:pPr>
            <w:r w:rsidRPr="0052349F">
              <w:rPr>
                <w:rFonts w:ascii="Arial" w:hAnsi="Arial" w:cs="Arial"/>
                <w:sz w:val="24"/>
                <w:szCs w:val="24"/>
              </w:rPr>
              <w:t>Yearly</w:t>
            </w:r>
          </w:p>
        </w:tc>
        <w:tc>
          <w:tcPr>
            <w:tcW w:w="281" w:type="dxa"/>
            <w:vMerge w:val="restart"/>
            <w:shd w:val="clear" w:color="auto" w:fill="FFFFFF" w:themeFill="background1"/>
          </w:tcPr>
          <w:p w14:paraId="4E8B3A5A" w14:textId="77777777" w:rsidR="0087475F" w:rsidRPr="0052349F" w:rsidRDefault="0087475F" w:rsidP="006C2E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2" w:type="dxa"/>
            <w:shd w:val="clear" w:color="auto" w:fill="D9E2F3" w:themeFill="accent1" w:themeFillTint="33"/>
          </w:tcPr>
          <w:p w14:paraId="4E4A7DE3" w14:textId="77777777" w:rsidR="0087475F" w:rsidRPr="0052349F" w:rsidRDefault="0087475F" w:rsidP="006C2E15">
            <w:pPr>
              <w:rPr>
                <w:rFonts w:ascii="Arial" w:hAnsi="Arial" w:cs="Arial"/>
                <w:sz w:val="24"/>
                <w:szCs w:val="24"/>
              </w:rPr>
            </w:pPr>
            <w:r w:rsidRPr="0052349F">
              <w:rPr>
                <w:rFonts w:ascii="Arial" w:hAnsi="Arial" w:cs="Arial"/>
                <w:sz w:val="24"/>
                <w:szCs w:val="24"/>
              </w:rPr>
              <w:t xml:space="preserve">Expenditure – </w:t>
            </w:r>
          </w:p>
          <w:p w14:paraId="1ACC5C96" w14:textId="77777777" w:rsidR="0087475F" w:rsidRPr="0052349F" w:rsidRDefault="0087475F" w:rsidP="006C2E15">
            <w:pPr>
              <w:rPr>
                <w:rFonts w:ascii="Arial" w:hAnsi="Arial" w:cs="Arial"/>
                <w:sz w:val="24"/>
                <w:szCs w:val="24"/>
              </w:rPr>
            </w:pPr>
            <w:r w:rsidRPr="0052349F">
              <w:rPr>
                <w:rFonts w:ascii="Arial" w:hAnsi="Arial" w:cs="Arial"/>
                <w:sz w:val="24"/>
                <w:szCs w:val="24"/>
              </w:rPr>
              <w:t>including partner’s</w:t>
            </w:r>
          </w:p>
        </w:tc>
        <w:tc>
          <w:tcPr>
            <w:tcW w:w="1147" w:type="dxa"/>
            <w:shd w:val="clear" w:color="auto" w:fill="D9E2F3" w:themeFill="accent1" w:themeFillTint="33"/>
          </w:tcPr>
          <w:p w14:paraId="2D08A848" w14:textId="77777777" w:rsidR="0087475F" w:rsidRPr="0052349F" w:rsidRDefault="0087475F" w:rsidP="006C2E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49F">
              <w:rPr>
                <w:rFonts w:ascii="Arial" w:hAnsi="Arial" w:cs="Arial"/>
                <w:sz w:val="24"/>
                <w:szCs w:val="24"/>
              </w:rPr>
              <w:t>£</w:t>
            </w:r>
          </w:p>
          <w:p w14:paraId="402C9811" w14:textId="77777777" w:rsidR="0087475F" w:rsidRPr="0052349F" w:rsidRDefault="0087475F" w:rsidP="006C2E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49F">
              <w:rPr>
                <w:rFonts w:ascii="Arial" w:hAnsi="Arial" w:cs="Arial"/>
                <w:sz w:val="24"/>
                <w:szCs w:val="24"/>
              </w:rPr>
              <w:t>Monthly</w:t>
            </w:r>
          </w:p>
        </w:tc>
      </w:tr>
      <w:tr w:rsidR="0087475F" w:rsidRPr="00145D5E" w14:paraId="457D042E" w14:textId="77777777" w:rsidTr="006C2E15">
        <w:tc>
          <w:tcPr>
            <w:tcW w:w="3074" w:type="dxa"/>
            <w:shd w:val="clear" w:color="auto" w:fill="F2F2F2" w:themeFill="background1" w:themeFillShade="F2"/>
          </w:tcPr>
          <w:p w14:paraId="6CF9D42B" w14:textId="77777777" w:rsidR="0087475F" w:rsidRPr="0052349F" w:rsidRDefault="0087475F" w:rsidP="006C2E15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fr-FR"/>
              </w:rPr>
            </w:pPr>
            <w:r w:rsidRPr="0052349F">
              <w:rPr>
                <w:rFonts w:ascii="Arial" w:hAnsi="Arial" w:cs="Arial"/>
                <w:color w:val="000000" w:themeColor="text1"/>
                <w:sz w:val="24"/>
                <w:szCs w:val="24"/>
                <w:lang w:val="fr-FR"/>
              </w:rPr>
              <w:t>Maintenance Loan</w:t>
            </w:r>
          </w:p>
        </w:tc>
        <w:tc>
          <w:tcPr>
            <w:tcW w:w="1128" w:type="dxa"/>
            <w:gridSpan w:val="2"/>
            <w:shd w:val="clear" w:color="auto" w:fill="FFFFFF" w:themeFill="background1"/>
          </w:tcPr>
          <w:p w14:paraId="474D79A5" w14:textId="77777777" w:rsidR="0087475F" w:rsidRPr="00D311BD" w:rsidRDefault="0087475F" w:rsidP="006C2E15">
            <w:pPr>
              <w:rPr>
                <w:rFonts w:ascii="Franklin Gothic Medium Cond" w:hAnsi="Franklin Gothic Medium Cond"/>
                <w:color w:val="000000" w:themeColor="text1"/>
                <w:sz w:val="26"/>
                <w:szCs w:val="26"/>
                <w:lang w:val="fr-FR"/>
              </w:rPr>
            </w:pPr>
          </w:p>
        </w:tc>
        <w:tc>
          <w:tcPr>
            <w:tcW w:w="281" w:type="dxa"/>
            <w:vMerge/>
          </w:tcPr>
          <w:p w14:paraId="02408AE2" w14:textId="77777777" w:rsidR="0087475F" w:rsidRPr="00D311BD" w:rsidRDefault="0087475F" w:rsidP="006C2E15">
            <w:pPr>
              <w:rPr>
                <w:rFonts w:ascii="Franklin Gothic Medium Cond" w:hAnsi="Franklin Gothic Medium Cond"/>
                <w:color w:val="000000" w:themeColor="text1"/>
                <w:sz w:val="26"/>
                <w:szCs w:val="26"/>
                <w:lang w:val="fr-FR"/>
              </w:rPr>
            </w:pPr>
          </w:p>
        </w:tc>
        <w:tc>
          <w:tcPr>
            <w:tcW w:w="3442" w:type="dxa"/>
            <w:shd w:val="clear" w:color="auto" w:fill="D9E2F3" w:themeFill="accent1" w:themeFillTint="33"/>
          </w:tcPr>
          <w:p w14:paraId="011CAEB6" w14:textId="77777777" w:rsidR="0087475F" w:rsidRPr="0052349F" w:rsidRDefault="0087475F" w:rsidP="006C2E1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2349F">
              <w:rPr>
                <w:rFonts w:ascii="Arial" w:hAnsi="Arial" w:cs="Arial"/>
                <w:color w:val="000000" w:themeColor="text1"/>
                <w:sz w:val="24"/>
                <w:szCs w:val="24"/>
              </w:rPr>
              <w:t>Rent /Mortgage</w:t>
            </w:r>
          </w:p>
        </w:tc>
        <w:tc>
          <w:tcPr>
            <w:tcW w:w="1147" w:type="dxa"/>
            <w:shd w:val="clear" w:color="auto" w:fill="FFFFFF" w:themeFill="background1"/>
          </w:tcPr>
          <w:p w14:paraId="44672ED9" w14:textId="77777777" w:rsidR="0087475F" w:rsidRPr="00145D5E" w:rsidRDefault="0087475F" w:rsidP="006C2E15">
            <w:pPr>
              <w:rPr>
                <w:rFonts w:ascii="Franklin Gothic Medium Cond" w:hAnsi="Franklin Gothic Medium Cond"/>
                <w:color w:val="000000" w:themeColor="text1"/>
                <w:sz w:val="26"/>
                <w:szCs w:val="26"/>
              </w:rPr>
            </w:pPr>
          </w:p>
        </w:tc>
      </w:tr>
      <w:tr w:rsidR="0087475F" w:rsidRPr="00145D5E" w14:paraId="43EFA1F7" w14:textId="77777777" w:rsidTr="006C2E15">
        <w:tc>
          <w:tcPr>
            <w:tcW w:w="3074" w:type="dxa"/>
            <w:shd w:val="clear" w:color="auto" w:fill="F2F2F2" w:themeFill="background1" w:themeFillShade="F2"/>
          </w:tcPr>
          <w:p w14:paraId="68163F23" w14:textId="77777777" w:rsidR="0087475F" w:rsidRDefault="0087475F" w:rsidP="006C2E15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fr-FR"/>
              </w:rPr>
              <w:t>Maintenance Grant</w:t>
            </w:r>
          </w:p>
          <w:p w14:paraId="3881072B" w14:textId="77777777" w:rsidR="0087475F" w:rsidRPr="0052349F" w:rsidRDefault="0087475F" w:rsidP="006C2E15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fr-FR"/>
              </w:rPr>
            </w:pPr>
          </w:p>
        </w:tc>
        <w:tc>
          <w:tcPr>
            <w:tcW w:w="1128" w:type="dxa"/>
            <w:gridSpan w:val="2"/>
            <w:shd w:val="clear" w:color="auto" w:fill="FFFFFF" w:themeFill="background1"/>
          </w:tcPr>
          <w:p w14:paraId="48FCD436" w14:textId="77777777" w:rsidR="0087475F" w:rsidRPr="00B5624B" w:rsidRDefault="0087475F" w:rsidP="006C2E15">
            <w:pPr>
              <w:rPr>
                <w:rFonts w:ascii="Franklin Gothic Medium Cond" w:hAnsi="Franklin Gothic Medium Cond"/>
                <w:color w:val="000000" w:themeColor="text1"/>
                <w:sz w:val="26"/>
                <w:szCs w:val="26"/>
                <w:lang w:val="fr-FR"/>
              </w:rPr>
            </w:pPr>
          </w:p>
        </w:tc>
        <w:tc>
          <w:tcPr>
            <w:tcW w:w="281" w:type="dxa"/>
            <w:vMerge/>
          </w:tcPr>
          <w:p w14:paraId="2666026C" w14:textId="77777777" w:rsidR="0087475F" w:rsidRPr="00B5624B" w:rsidRDefault="0087475F" w:rsidP="006C2E15">
            <w:pPr>
              <w:rPr>
                <w:rFonts w:ascii="Franklin Gothic Medium Cond" w:hAnsi="Franklin Gothic Medium Cond"/>
                <w:color w:val="000000" w:themeColor="text1"/>
                <w:sz w:val="26"/>
                <w:szCs w:val="26"/>
                <w:lang w:val="fr-FR"/>
              </w:rPr>
            </w:pPr>
          </w:p>
        </w:tc>
        <w:tc>
          <w:tcPr>
            <w:tcW w:w="3442" w:type="dxa"/>
            <w:shd w:val="clear" w:color="auto" w:fill="D9E2F3" w:themeFill="accent1" w:themeFillTint="33"/>
          </w:tcPr>
          <w:p w14:paraId="3277A4CE" w14:textId="77777777" w:rsidR="0087475F" w:rsidRPr="0052349F" w:rsidRDefault="0087475F" w:rsidP="006C2E1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2349F">
              <w:rPr>
                <w:rFonts w:ascii="Arial" w:hAnsi="Arial" w:cs="Arial"/>
                <w:color w:val="000000" w:themeColor="text1"/>
                <w:sz w:val="24"/>
                <w:szCs w:val="24"/>
              </w:rPr>
              <w:t>Rent / Mortgage arrears for current property</w:t>
            </w:r>
          </w:p>
        </w:tc>
        <w:tc>
          <w:tcPr>
            <w:tcW w:w="1147" w:type="dxa"/>
            <w:shd w:val="clear" w:color="auto" w:fill="FFFFFF" w:themeFill="background1"/>
          </w:tcPr>
          <w:p w14:paraId="32FA35D3" w14:textId="77777777" w:rsidR="0087475F" w:rsidRPr="00145D5E" w:rsidRDefault="0087475F" w:rsidP="006C2E15">
            <w:pPr>
              <w:rPr>
                <w:rFonts w:ascii="Franklin Gothic Medium Cond" w:hAnsi="Franklin Gothic Medium Cond"/>
                <w:color w:val="000000" w:themeColor="text1"/>
                <w:sz w:val="26"/>
                <w:szCs w:val="26"/>
              </w:rPr>
            </w:pPr>
          </w:p>
        </w:tc>
      </w:tr>
      <w:tr w:rsidR="0087475F" w:rsidRPr="00145D5E" w14:paraId="63F4D50D" w14:textId="77777777" w:rsidTr="006C2E15">
        <w:tc>
          <w:tcPr>
            <w:tcW w:w="3074" w:type="dxa"/>
            <w:shd w:val="clear" w:color="auto" w:fill="F2F2F2" w:themeFill="background1" w:themeFillShade="F2"/>
          </w:tcPr>
          <w:p w14:paraId="5B25510D" w14:textId="77777777" w:rsidR="0087475F" w:rsidRPr="0052349F" w:rsidRDefault="0087475F" w:rsidP="006C2E1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2349F">
              <w:rPr>
                <w:rFonts w:ascii="Arial" w:hAnsi="Arial" w:cs="Arial"/>
                <w:color w:val="000000" w:themeColor="text1"/>
                <w:sz w:val="24"/>
                <w:szCs w:val="24"/>
              </w:rPr>
              <w:t>Parents’ Learning Allowance</w:t>
            </w:r>
          </w:p>
        </w:tc>
        <w:tc>
          <w:tcPr>
            <w:tcW w:w="1128" w:type="dxa"/>
            <w:gridSpan w:val="2"/>
            <w:shd w:val="clear" w:color="auto" w:fill="FFFFFF" w:themeFill="background1"/>
          </w:tcPr>
          <w:p w14:paraId="41A35523" w14:textId="77777777" w:rsidR="0087475F" w:rsidRPr="00145D5E" w:rsidRDefault="0087475F" w:rsidP="006C2E15">
            <w:pPr>
              <w:rPr>
                <w:rFonts w:ascii="Franklin Gothic Medium Cond" w:hAnsi="Franklin Gothic Medium Cond"/>
                <w:color w:val="000000" w:themeColor="text1"/>
                <w:sz w:val="26"/>
                <w:szCs w:val="26"/>
              </w:rPr>
            </w:pPr>
          </w:p>
        </w:tc>
        <w:tc>
          <w:tcPr>
            <w:tcW w:w="281" w:type="dxa"/>
            <w:vMerge/>
          </w:tcPr>
          <w:p w14:paraId="3205EB65" w14:textId="77777777" w:rsidR="0087475F" w:rsidRPr="00145D5E" w:rsidRDefault="0087475F" w:rsidP="006C2E15">
            <w:pPr>
              <w:rPr>
                <w:rFonts w:ascii="Franklin Gothic Medium Cond" w:hAnsi="Franklin Gothic Medium Cond"/>
                <w:color w:val="000000" w:themeColor="text1"/>
                <w:sz w:val="26"/>
                <w:szCs w:val="26"/>
              </w:rPr>
            </w:pPr>
          </w:p>
        </w:tc>
        <w:tc>
          <w:tcPr>
            <w:tcW w:w="3442" w:type="dxa"/>
            <w:shd w:val="clear" w:color="auto" w:fill="D9E2F3" w:themeFill="accent1" w:themeFillTint="33"/>
          </w:tcPr>
          <w:p w14:paraId="282446B4" w14:textId="77777777" w:rsidR="0087475F" w:rsidRPr="0052349F" w:rsidRDefault="0087475F" w:rsidP="006C2E1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2349F">
              <w:rPr>
                <w:rFonts w:ascii="Arial" w:hAnsi="Arial" w:cs="Arial"/>
                <w:color w:val="000000" w:themeColor="text1"/>
                <w:sz w:val="24"/>
                <w:szCs w:val="24"/>
              </w:rPr>
              <w:t>Council Tax</w:t>
            </w:r>
          </w:p>
        </w:tc>
        <w:tc>
          <w:tcPr>
            <w:tcW w:w="1147" w:type="dxa"/>
            <w:shd w:val="clear" w:color="auto" w:fill="FFFFFF" w:themeFill="background1"/>
          </w:tcPr>
          <w:p w14:paraId="12B92609" w14:textId="77777777" w:rsidR="0087475F" w:rsidRPr="00145D5E" w:rsidRDefault="0087475F" w:rsidP="006C2E15">
            <w:pPr>
              <w:rPr>
                <w:rFonts w:ascii="Franklin Gothic Medium Cond" w:hAnsi="Franklin Gothic Medium Cond"/>
                <w:color w:val="000000" w:themeColor="text1"/>
                <w:sz w:val="26"/>
                <w:szCs w:val="26"/>
              </w:rPr>
            </w:pPr>
          </w:p>
        </w:tc>
      </w:tr>
      <w:tr w:rsidR="0087475F" w:rsidRPr="00145D5E" w14:paraId="2F898929" w14:textId="77777777" w:rsidTr="006C2E15">
        <w:tc>
          <w:tcPr>
            <w:tcW w:w="3074" w:type="dxa"/>
            <w:shd w:val="clear" w:color="auto" w:fill="F2F2F2" w:themeFill="background1" w:themeFillShade="F2"/>
          </w:tcPr>
          <w:p w14:paraId="429E2CE3" w14:textId="77777777" w:rsidR="0087475F" w:rsidRPr="0052349F" w:rsidRDefault="0087475F" w:rsidP="006C2E1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2349F">
              <w:rPr>
                <w:rFonts w:ascii="Arial" w:hAnsi="Arial" w:cs="Arial"/>
                <w:color w:val="000000" w:themeColor="text1"/>
                <w:sz w:val="24"/>
                <w:szCs w:val="24"/>
              </w:rPr>
              <w:t>Adult Dependants’ Grant</w:t>
            </w:r>
          </w:p>
        </w:tc>
        <w:tc>
          <w:tcPr>
            <w:tcW w:w="1128" w:type="dxa"/>
            <w:gridSpan w:val="2"/>
            <w:shd w:val="clear" w:color="auto" w:fill="FFFFFF" w:themeFill="background1"/>
          </w:tcPr>
          <w:p w14:paraId="492CE026" w14:textId="77777777" w:rsidR="0087475F" w:rsidRPr="00145D5E" w:rsidRDefault="0087475F" w:rsidP="006C2E15">
            <w:pPr>
              <w:rPr>
                <w:rFonts w:ascii="Franklin Gothic Medium Cond" w:hAnsi="Franklin Gothic Medium Cond"/>
                <w:color w:val="000000" w:themeColor="text1"/>
                <w:sz w:val="26"/>
                <w:szCs w:val="26"/>
              </w:rPr>
            </w:pPr>
          </w:p>
        </w:tc>
        <w:tc>
          <w:tcPr>
            <w:tcW w:w="281" w:type="dxa"/>
            <w:vMerge/>
          </w:tcPr>
          <w:p w14:paraId="599FE9EB" w14:textId="77777777" w:rsidR="0087475F" w:rsidRPr="00145D5E" w:rsidRDefault="0087475F" w:rsidP="006C2E15">
            <w:pPr>
              <w:rPr>
                <w:rFonts w:ascii="Franklin Gothic Medium Cond" w:hAnsi="Franklin Gothic Medium Cond"/>
                <w:color w:val="000000" w:themeColor="text1"/>
                <w:sz w:val="26"/>
                <w:szCs w:val="26"/>
              </w:rPr>
            </w:pPr>
          </w:p>
        </w:tc>
        <w:tc>
          <w:tcPr>
            <w:tcW w:w="3442" w:type="dxa"/>
            <w:shd w:val="clear" w:color="auto" w:fill="D9E2F3" w:themeFill="accent1" w:themeFillTint="33"/>
          </w:tcPr>
          <w:p w14:paraId="66DDCD96" w14:textId="77777777" w:rsidR="0087475F" w:rsidRPr="0052349F" w:rsidRDefault="0087475F" w:rsidP="006C2E1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2349F">
              <w:rPr>
                <w:rFonts w:ascii="Arial" w:hAnsi="Arial" w:cs="Arial"/>
                <w:color w:val="000000" w:themeColor="text1"/>
                <w:sz w:val="24"/>
                <w:szCs w:val="24"/>
              </w:rPr>
              <w:t>Gas/Electricity</w:t>
            </w:r>
          </w:p>
        </w:tc>
        <w:tc>
          <w:tcPr>
            <w:tcW w:w="1147" w:type="dxa"/>
            <w:shd w:val="clear" w:color="auto" w:fill="FFFFFF" w:themeFill="background1"/>
          </w:tcPr>
          <w:p w14:paraId="6624DEF0" w14:textId="77777777" w:rsidR="0087475F" w:rsidRPr="00145D5E" w:rsidRDefault="0087475F" w:rsidP="006C2E15">
            <w:pPr>
              <w:rPr>
                <w:rFonts w:ascii="Franklin Gothic Medium Cond" w:hAnsi="Franklin Gothic Medium Cond"/>
                <w:color w:val="000000" w:themeColor="text1"/>
                <w:sz w:val="26"/>
                <w:szCs w:val="26"/>
              </w:rPr>
            </w:pPr>
          </w:p>
        </w:tc>
      </w:tr>
      <w:tr w:rsidR="0087475F" w:rsidRPr="00145D5E" w14:paraId="4535FD4F" w14:textId="77777777" w:rsidTr="006C2E15">
        <w:tc>
          <w:tcPr>
            <w:tcW w:w="3074" w:type="dxa"/>
            <w:shd w:val="clear" w:color="auto" w:fill="F2F2F2" w:themeFill="background1" w:themeFillShade="F2"/>
          </w:tcPr>
          <w:p w14:paraId="4A5FB9EB" w14:textId="77777777" w:rsidR="0087475F" w:rsidRPr="0052349F" w:rsidRDefault="0087475F" w:rsidP="006C2E1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2349F">
              <w:rPr>
                <w:rFonts w:ascii="Arial" w:hAnsi="Arial" w:cs="Arial"/>
                <w:color w:val="000000" w:themeColor="text1"/>
                <w:sz w:val="24"/>
                <w:szCs w:val="24"/>
              </w:rPr>
              <w:t>Childcare Grant</w:t>
            </w:r>
          </w:p>
        </w:tc>
        <w:tc>
          <w:tcPr>
            <w:tcW w:w="1128" w:type="dxa"/>
            <w:gridSpan w:val="2"/>
            <w:shd w:val="clear" w:color="auto" w:fill="FFFFFF" w:themeFill="background1"/>
          </w:tcPr>
          <w:p w14:paraId="556C45E9" w14:textId="77777777" w:rsidR="0087475F" w:rsidRPr="0052349F" w:rsidRDefault="0087475F" w:rsidP="006C2E1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81" w:type="dxa"/>
            <w:vMerge/>
          </w:tcPr>
          <w:p w14:paraId="35C2D7CF" w14:textId="77777777" w:rsidR="0087475F" w:rsidRPr="0052349F" w:rsidRDefault="0087475F" w:rsidP="006C2E1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442" w:type="dxa"/>
            <w:shd w:val="clear" w:color="auto" w:fill="D9E2F3" w:themeFill="accent1" w:themeFillTint="33"/>
          </w:tcPr>
          <w:p w14:paraId="0EDDE3B7" w14:textId="77777777" w:rsidR="0087475F" w:rsidRPr="0052349F" w:rsidRDefault="0087475F" w:rsidP="006C2E1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2349F">
              <w:rPr>
                <w:rFonts w:ascii="Arial" w:hAnsi="Arial" w:cs="Arial"/>
                <w:color w:val="000000" w:themeColor="text1"/>
                <w:sz w:val="24"/>
                <w:szCs w:val="24"/>
              </w:rPr>
              <w:t>Water</w:t>
            </w:r>
          </w:p>
        </w:tc>
        <w:tc>
          <w:tcPr>
            <w:tcW w:w="1147" w:type="dxa"/>
            <w:shd w:val="clear" w:color="auto" w:fill="FFFFFF" w:themeFill="background1"/>
          </w:tcPr>
          <w:p w14:paraId="717589D7" w14:textId="77777777" w:rsidR="0087475F" w:rsidRPr="00145D5E" w:rsidRDefault="0087475F" w:rsidP="006C2E15">
            <w:pPr>
              <w:rPr>
                <w:rFonts w:ascii="Franklin Gothic Medium Cond" w:hAnsi="Franklin Gothic Medium Cond"/>
                <w:color w:val="000000" w:themeColor="text1"/>
                <w:sz w:val="26"/>
                <w:szCs w:val="26"/>
              </w:rPr>
            </w:pPr>
          </w:p>
        </w:tc>
      </w:tr>
      <w:tr w:rsidR="0087475F" w:rsidRPr="00145D5E" w14:paraId="225A37DE" w14:textId="77777777" w:rsidTr="006C2E15">
        <w:tc>
          <w:tcPr>
            <w:tcW w:w="3074" w:type="dxa"/>
            <w:shd w:val="clear" w:color="auto" w:fill="F2F2F2" w:themeFill="background1" w:themeFillShade="F2"/>
          </w:tcPr>
          <w:p w14:paraId="43439172" w14:textId="77777777" w:rsidR="0087475F" w:rsidRPr="0052349F" w:rsidRDefault="0087475F" w:rsidP="006C2E1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2349F">
              <w:rPr>
                <w:rFonts w:ascii="Arial" w:hAnsi="Arial" w:cs="Arial"/>
                <w:color w:val="000000" w:themeColor="text1"/>
                <w:sz w:val="24"/>
                <w:szCs w:val="24"/>
              </w:rPr>
              <w:t>NHS Social Work Bursary</w:t>
            </w:r>
          </w:p>
        </w:tc>
        <w:tc>
          <w:tcPr>
            <w:tcW w:w="1128" w:type="dxa"/>
            <w:gridSpan w:val="2"/>
            <w:shd w:val="clear" w:color="auto" w:fill="FFFFFF" w:themeFill="background1"/>
          </w:tcPr>
          <w:p w14:paraId="122FA2C6" w14:textId="77777777" w:rsidR="0087475F" w:rsidRPr="0052349F" w:rsidRDefault="0087475F" w:rsidP="006C2E1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81" w:type="dxa"/>
            <w:vMerge/>
          </w:tcPr>
          <w:p w14:paraId="48845009" w14:textId="77777777" w:rsidR="0087475F" w:rsidRPr="0052349F" w:rsidRDefault="0087475F" w:rsidP="006C2E1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442" w:type="dxa"/>
            <w:shd w:val="clear" w:color="auto" w:fill="D9E2F3" w:themeFill="accent1" w:themeFillTint="33"/>
          </w:tcPr>
          <w:p w14:paraId="16FF3566" w14:textId="77777777" w:rsidR="0087475F" w:rsidRPr="0052349F" w:rsidRDefault="0087475F" w:rsidP="006C2E1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2349F">
              <w:rPr>
                <w:rFonts w:ascii="Arial" w:hAnsi="Arial" w:cs="Arial"/>
                <w:color w:val="000000" w:themeColor="text1"/>
                <w:sz w:val="24"/>
                <w:szCs w:val="24"/>
              </w:rPr>
              <w:t>Telephone</w:t>
            </w:r>
          </w:p>
        </w:tc>
        <w:tc>
          <w:tcPr>
            <w:tcW w:w="1147" w:type="dxa"/>
            <w:shd w:val="clear" w:color="auto" w:fill="FFFFFF" w:themeFill="background1"/>
          </w:tcPr>
          <w:p w14:paraId="57B05282" w14:textId="77777777" w:rsidR="0087475F" w:rsidRPr="00145D5E" w:rsidRDefault="0087475F" w:rsidP="006C2E15">
            <w:pPr>
              <w:rPr>
                <w:rFonts w:ascii="Franklin Gothic Medium Cond" w:hAnsi="Franklin Gothic Medium Cond"/>
                <w:color w:val="000000" w:themeColor="text1"/>
                <w:sz w:val="26"/>
                <w:szCs w:val="26"/>
              </w:rPr>
            </w:pPr>
          </w:p>
        </w:tc>
      </w:tr>
      <w:tr w:rsidR="0087475F" w:rsidRPr="00145D5E" w14:paraId="01CDBDEE" w14:textId="77777777" w:rsidTr="006C2E15">
        <w:tc>
          <w:tcPr>
            <w:tcW w:w="3074" w:type="dxa"/>
            <w:shd w:val="clear" w:color="auto" w:fill="F2F2F2" w:themeFill="background1" w:themeFillShade="F2"/>
          </w:tcPr>
          <w:p w14:paraId="7A1E160A" w14:textId="77777777" w:rsidR="0087475F" w:rsidRPr="0052349F" w:rsidRDefault="0087475F" w:rsidP="006C2E1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2349F">
              <w:rPr>
                <w:rFonts w:ascii="Arial" w:hAnsi="Arial" w:cs="Arial"/>
                <w:color w:val="000000" w:themeColor="text1"/>
                <w:sz w:val="24"/>
                <w:szCs w:val="24"/>
              </w:rPr>
              <w:t>NHS Bursary</w:t>
            </w:r>
          </w:p>
        </w:tc>
        <w:tc>
          <w:tcPr>
            <w:tcW w:w="1128" w:type="dxa"/>
            <w:gridSpan w:val="2"/>
            <w:shd w:val="clear" w:color="auto" w:fill="FFFFFF" w:themeFill="background1"/>
          </w:tcPr>
          <w:p w14:paraId="6F406807" w14:textId="77777777" w:rsidR="0087475F" w:rsidRPr="0052349F" w:rsidRDefault="0087475F" w:rsidP="006C2E1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81" w:type="dxa"/>
            <w:vMerge/>
          </w:tcPr>
          <w:p w14:paraId="14E3D20D" w14:textId="77777777" w:rsidR="0087475F" w:rsidRPr="0052349F" w:rsidRDefault="0087475F" w:rsidP="006C2E1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442" w:type="dxa"/>
            <w:shd w:val="clear" w:color="auto" w:fill="D9E2F3" w:themeFill="accent1" w:themeFillTint="33"/>
          </w:tcPr>
          <w:p w14:paraId="02FDF9CB" w14:textId="77777777" w:rsidR="0087475F" w:rsidRPr="0052349F" w:rsidRDefault="0087475F" w:rsidP="006C2E1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Internet</w:t>
            </w:r>
          </w:p>
        </w:tc>
        <w:tc>
          <w:tcPr>
            <w:tcW w:w="1147" w:type="dxa"/>
            <w:shd w:val="clear" w:color="auto" w:fill="FFFFFF" w:themeFill="background1"/>
          </w:tcPr>
          <w:p w14:paraId="646495A5" w14:textId="77777777" w:rsidR="0087475F" w:rsidRPr="00145D5E" w:rsidRDefault="0087475F" w:rsidP="006C2E15">
            <w:pPr>
              <w:rPr>
                <w:rFonts w:ascii="Franklin Gothic Medium Cond" w:hAnsi="Franklin Gothic Medium Cond"/>
                <w:color w:val="000000" w:themeColor="text1"/>
                <w:sz w:val="26"/>
                <w:szCs w:val="26"/>
              </w:rPr>
            </w:pPr>
          </w:p>
        </w:tc>
      </w:tr>
      <w:tr w:rsidR="0087475F" w:rsidRPr="00145D5E" w14:paraId="36BE2D26" w14:textId="77777777" w:rsidTr="006C2E15">
        <w:tc>
          <w:tcPr>
            <w:tcW w:w="3074" w:type="dxa"/>
            <w:shd w:val="clear" w:color="auto" w:fill="F2F2F2" w:themeFill="background1" w:themeFillShade="F2"/>
          </w:tcPr>
          <w:p w14:paraId="4CFBF58E" w14:textId="77777777" w:rsidR="0087475F" w:rsidRPr="0052349F" w:rsidRDefault="0087475F" w:rsidP="006C2E1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2349F">
              <w:rPr>
                <w:rFonts w:ascii="Arial" w:hAnsi="Arial" w:cs="Arial"/>
                <w:color w:val="000000" w:themeColor="text1"/>
                <w:sz w:val="24"/>
                <w:szCs w:val="24"/>
              </w:rPr>
              <w:t>ITT Bursary</w:t>
            </w:r>
          </w:p>
        </w:tc>
        <w:tc>
          <w:tcPr>
            <w:tcW w:w="1128" w:type="dxa"/>
            <w:gridSpan w:val="2"/>
            <w:shd w:val="clear" w:color="auto" w:fill="FFFFFF" w:themeFill="background1"/>
          </w:tcPr>
          <w:p w14:paraId="790814DD" w14:textId="77777777" w:rsidR="0087475F" w:rsidRPr="0052349F" w:rsidRDefault="0087475F" w:rsidP="006C2E1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81" w:type="dxa"/>
            <w:vMerge/>
          </w:tcPr>
          <w:p w14:paraId="46154FAE" w14:textId="77777777" w:rsidR="0087475F" w:rsidRPr="0052349F" w:rsidRDefault="0087475F" w:rsidP="006C2E1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442" w:type="dxa"/>
            <w:shd w:val="clear" w:color="auto" w:fill="D9E2F3" w:themeFill="accent1" w:themeFillTint="33"/>
          </w:tcPr>
          <w:p w14:paraId="3A9EA78B" w14:textId="77777777" w:rsidR="0087475F" w:rsidRPr="0052349F" w:rsidRDefault="0087475F" w:rsidP="006C2E1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2349F">
              <w:rPr>
                <w:rFonts w:ascii="Arial" w:hAnsi="Arial" w:cs="Arial"/>
                <w:color w:val="000000" w:themeColor="text1"/>
                <w:sz w:val="24"/>
                <w:szCs w:val="24"/>
              </w:rPr>
              <w:t>TV Licence</w:t>
            </w:r>
          </w:p>
        </w:tc>
        <w:tc>
          <w:tcPr>
            <w:tcW w:w="1147" w:type="dxa"/>
            <w:shd w:val="clear" w:color="auto" w:fill="FFFFFF" w:themeFill="background1"/>
          </w:tcPr>
          <w:p w14:paraId="738E5776" w14:textId="77777777" w:rsidR="0087475F" w:rsidRPr="00145D5E" w:rsidRDefault="0087475F" w:rsidP="006C2E15">
            <w:pPr>
              <w:rPr>
                <w:rFonts w:ascii="Franklin Gothic Medium Cond" w:hAnsi="Franklin Gothic Medium Cond"/>
                <w:color w:val="000000" w:themeColor="text1"/>
                <w:sz w:val="26"/>
                <w:szCs w:val="26"/>
              </w:rPr>
            </w:pPr>
          </w:p>
        </w:tc>
      </w:tr>
      <w:tr w:rsidR="0087475F" w:rsidRPr="00145D5E" w14:paraId="27132B08" w14:textId="77777777" w:rsidTr="006C2E15">
        <w:tc>
          <w:tcPr>
            <w:tcW w:w="3074" w:type="dxa"/>
            <w:shd w:val="clear" w:color="auto" w:fill="F2F2F2" w:themeFill="background1" w:themeFillShade="F2"/>
          </w:tcPr>
          <w:p w14:paraId="38D6D835" w14:textId="77777777" w:rsidR="0087475F" w:rsidRPr="0052349F" w:rsidRDefault="0087475F" w:rsidP="006C2E1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2349F">
              <w:rPr>
                <w:rFonts w:ascii="Arial" w:hAnsi="Arial" w:cs="Arial"/>
                <w:color w:val="000000" w:themeColor="text1"/>
                <w:sz w:val="24"/>
                <w:szCs w:val="24"/>
              </w:rPr>
              <w:t>University Bursary</w:t>
            </w:r>
          </w:p>
        </w:tc>
        <w:tc>
          <w:tcPr>
            <w:tcW w:w="1128" w:type="dxa"/>
            <w:gridSpan w:val="2"/>
            <w:shd w:val="clear" w:color="auto" w:fill="FFFFFF" w:themeFill="background1"/>
          </w:tcPr>
          <w:p w14:paraId="25313515" w14:textId="77777777" w:rsidR="0087475F" w:rsidRPr="0052349F" w:rsidRDefault="0087475F" w:rsidP="006C2E1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81" w:type="dxa"/>
            <w:vMerge/>
          </w:tcPr>
          <w:p w14:paraId="6BCE3992" w14:textId="77777777" w:rsidR="0087475F" w:rsidRPr="0052349F" w:rsidRDefault="0087475F" w:rsidP="006C2E1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442" w:type="dxa"/>
            <w:shd w:val="clear" w:color="auto" w:fill="D9E2F3" w:themeFill="accent1" w:themeFillTint="33"/>
          </w:tcPr>
          <w:p w14:paraId="61839929" w14:textId="77777777" w:rsidR="0087475F" w:rsidRPr="0052349F" w:rsidRDefault="0087475F" w:rsidP="006C2E1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2349F">
              <w:rPr>
                <w:rFonts w:ascii="Arial" w:hAnsi="Arial" w:cs="Arial"/>
                <w:color w:val="000000" w:themeColor="text1"/>
                <w:sz w:val="24"/>
                <w:szCs w:val="24"/>
              </w:rPr>
              <w:t>Food / Household / Laundry</w:t>
            </w:r>
          </w:p>
        </w:tc>
        <w:tc>
          <w:tcPr>
            <w:tcW w:w="1147" w:type="dxa"/>
            <w:shd w:val="clear" w:color="auto" w:fill="FFFFFF" w:themeFill="background1"/>
          </w:tcPr>
          <w:p w14:paraId="1097B54E" w14:textId="77777777" w:rsidR="0087475F" w:rsidRPr="00145D5E" w:rsidRDefault="0087475F" w:rsidP="006C2E15">
            <w:pPr>
              <w:rPr>
                <w:rFonts w:ascii="Franklin Gothic Medium Cond" w:hAnsi="Franklin Gothic Medium Cond"/>
                <w:color w:val="000000" w:themeColor="text1"/>
                <w:sz w:val="26"/>
                <w:szCs w:val="26"/>
              </w:rPr>
            </w:pPr>
          </w:p>
        </w:tc>
      </w:tr>
      <w:tr w:rsidR="0087475F" w:rsidRPr="00145D5E" w14:paraId="40AB5745" w14:textId="77777777" w:rsidTr="006C2E15">
        <w:tc>
          <w:tcPr>
            <w:tcW w:w="3074" w:type="dxa"/>
            <w:shd w:val="clear" w:color="auto" w:fill="F2F2F2" w:themeFill="background1" w:themeFillShade="F2"/>
          </w:tcPr>
          <w:p w14:paraId="2566A681" w14:textId="77777777" w:rsidR="0087475F" w:rsidRPr="0052349F" w:rsidRDefault="0087475F" w:rsidP="006C2E1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2349F">
              <w:rPr>
                <w:rFonts w:ascii="Arial" w:hAnsi="Arial" w:cs="Arial"/>
                <w:color w:val="000000" w:themeColor="text1"/>
                <w:sz w:val="24"/>
                <w:szCs w:val="24"/>
              </w:rPr>
              <w:t>Scholarships</w:t>
            </w:r>
          </w:p>
        </w:tc>
        <w:tc>
          <w:tcPr>
            <w:tcW w:w="1128" w:type="dxa"/>
            <w:gridSpan w:val="2"/>
            <w:shd w:val="clear" w:color="auto" w:fill="FFFFFF" w:themeFill="background1"/>
          </w:tcPr>
          <w:p w14:paraId="6E0E591C" w14:textId="77777777" w:rsidR="0087475F" w:rsidRPr="0052349F" w:rsidRDefault="0087475F" w:rsidP="006C2E1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81" w:type="dxa"/>
            <w:vMerge/>
          </w:tcPr>
          <w:p w14:paraId="377D747E" w14:textId="77777777" w:rsidR="0087475F" w:rsidRPr="0052349F" w:rsidRDefault="0087475F" w:rsidP="006C2E1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442" w:type="dxa"/>
            <w:shd w:val="clear" w:color="auto" w:fill="D9E2F3" w:themeFill="accent1" w:themeFillTint="33"/>
          </w:tcPr>
          <w:p w14:paraId="62EAE036" w14:textId="77777777" w:rsidR="0087475F" w:rsidRPr="0052349F" w:rsidRDefault="0087475F" w:rsidP="006C2E1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2349F">
              <w:rPr>
                <w:rFonts w:ascii="Arial" w:hAnsi="Arial" w:cs="Arial"/>
                <w:color w:val="000000" w:themeColor="text1"/>
                <w:sz w:val="24"/>
                <w:szCs w:val="24"/>
              </w:rPr>
              <w:t>Buildings insurance</w:t>
            </w:r>
          </w:p>
        </w:tc>
        <w:tc>
          <w:tcPr>
            <w:tcW w:w="1147" w:type="dxa"/>
            <w:shd w:val="clear" w:color="auto" w:fill="FFFFFF" w:themeFill="background1"/>
          </w:tcPr>
          <w:p w14:paraId="67A85AAC" w14:textId="77777777" w:rsidR="0087475F" w:rsidRPr="00145D5E" w:rsidRDefault="0087475F" w:rsidP="006C2E15">
            <w:pPr>
              <w:rPr>
                <w:rFonts w:ascii="Franklin Gothic Medium Cond" w:hAnsi="Franklin Gothic Medium Cond"/>
                <w:color w:val="000000" w:themeColor="text1"/>
                <w:sz w:val="26"/>
                <w:szCs w:val="26"/>
              </w:rPr>
            </w:pPr>
          </w:p>
        </w:tc>
      </w:tr>
      <w:tr w:rsidR="0087475F" w:rsidRPr="00145D5E" w14:paraId="53EA0C8B" w14:textId="77777777" w:rsidTr="006C2E15">
        <w:tc>
          <w:tcPr>
            <w:tcW w:w="3074" w:type="dxa"/>
            <w:shd w:val="clear" w:color="auto" w:fill="F2F2F2" w:themeFill="background1" w:themeFillShade="F2"/>
          </w:tcPr>
          <w:p w14:paraId="083FC34B" w14:textId="77777777" w:rsidR="0087475F" w:rsidRPr="0052349F" w:rsidRDefault="0087475F" w:rsidP="006C2E1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DSA</w:t>
            </w:r>
          </w:p>
        </w:tc>
        <w:tc>
          <w:tcPr>
            <w:tcW w:w="1128" w:type="dxa"/>
            <w:gridSpan w:val="2"/>
            <w:shd w:val="clear" w:color="auto" w:fill="FFFFFF" w:themeFill="background1"/>
          </w:tcPr>
          <w:p w14:paraId="1133C3D4" w14:textId="77777777" w:rsidR="0087475F" w:rsidRPr="0052349F" w:rsidRDefault="0087475F" w:rsidP="006C2E1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81" w:type="dxa"/>
            <w:vMerge/>
          </w:tcPr>
          <w:p w14:paraId="09EC5C9C" w14:textId="77777777" w:rsidR="0087475F" w:rsidRPr="0052349F" w:rsidRDefault="0087475F" w:rsidP="006C2E1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442" w:type="dxa"/>
            <w:shd w:val="clear" w:color="auto" w:fill="D9E2F3" w:themeFill="accent1" w:themeFillTint="33"/>
          </w:tcPr>
          <w:p w14:paraId="4BA96FD0" w14:textId="77777777" w:rsidR="0087475F" w:rsidRPr="0052349F" w:rsidRDefault="0087475F" w:rsidP="006C2E1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2349F">
              <w:rPr>
                <w:rFonts w:ascii="Arial" w:hAnsi="Arial" w:cs="Arial"/>
                <w:color w:val="000000" w:themeColor="text1"/>
                <w:sz w:val="24"/>
                <w:szCs w:val="24"/>
              </w:rPr>
              <w:t>Accredited childcare costs</w:t>
            </w:r>
          </w:p>
        </w:tc>
        <w:tc>
          <w:tcPr>
            <w:tcW w:w="1147" w:type="dxa"/>
            <w:shd w:val="clear" w:color="auto" w:fill="FFFFFF" w:themeFill="background1"/>
          </w:tcPr>
          <w:p w14:paraId="3E335FAC" w14:textId="77777777" w:rsidR="0087475F" w:rsidRPr="00145D5E" w:rsidRDefault="0087475F" w:rsidP="006C2E15">
            <w:pPr>
              <w:rPr>
                <w:rFonts w:ascii="Franklin Gothic Medium Cond" w:hAnsi="Franklin Gothic Medium Cond"/>
                <w:color w:val="000000" w:themeColor="text1"/>
                <w:sz w:val="26"/>
                <w:szCs w:val="26"/>
              </w:rPr>
            </w:pPr>
          </w:p>
        </w:tc>
      </w:tr>
      <w:tr w:rsidR="0087475F" w:rsidRPr="00145D5E" w14:paraId="3D34C17B" w14:textId="77777777" w:rsidTr="006C2E15">
        <w:tc>
          <w:tcPr>
            <w:tcW w:w="3074" w:type="dxa"/>
            <w:shd w:val="clear" w:color="auto" w:fill="F2F2F2" w:themeFill="background1" w:themeFillShade="F2"/>
          </w:tcPr>
          <w:p w14:paraId="54F02023" w14:textId="77777777" w:rsidR="0087475F" w:rsidRPr="0052349F" w:rsidRDefault="0087475F" w:rsidP="006C2E1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70D301D7">
              <w:rPr>
                <w:rFonts w:ascii="Arial" w:hAnsi="Arial" w:cs="Arial"/>
                <w:color w:val="000000" w:themeColor="text1"/>
                <w:sz w:val="24"/>
                <w:szCs w:val="24"/>
              </w:rPr>
              <w:t>NHS LSF Grants</w:t>
            </w:r>
          </w:p>
          <w:p w14:paraId="1B0DD148" w14:textId="77777777" w:rsidR="0087475F" w:rsidRPr="0052349F" w:rsidRDefault="0087475F" w:rsidP="006C2E1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gramStart"/>
            <w:r w:rsidRPr="70D301D7">
              <w:rPr>
                <w:rFonts w:ascii="Arial" w:hAnsi="Arial" w:cs="Arial"/>
                <w:color w:val="000000" w:themeColor="text1"/>
                <w:sz w:val="24"/>
                <w:szCs w:val="24"/>
              </w:rPr>
              <w:t>e.g.</w:t>
            </w:r>
            <w:proofErr w:type="gramEnd"/>
            <w:r w:rsidRPr="70D301D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Training Grant/Parental Support</w:t>
            </w:r>
          </w:p>
        </w:tc>
        <w:tc>
          <w:tcPr>
            <w:tcW w:w="1128" w:type="dxa"/>
            <w:gridSpan w:val="2"/>
            <w:shd w:val="clear" w:color="auto" w:fill="FFFFFF" w:themeFill="background1"/>
          </w:tcPr>
          <w:p w14:paraId="7C228694" w14:textId="77777777" w:rsidR="0087475F" w:rsidRPr="0052349F" w:rsidRDefault="0087475F" w:rsidP="006C2E1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81" w:type="dxa"/>
            <w:vMerge/>
          </w:tcPr>
          <w:p w14:paraId="5391CA49" w14:textId="77777777" w:rsidR="0087475F" w:rsidRPr="0052349F" w:rsidRDefault="0087475F" w:rsidP="006C2E1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442" w:type="dxa"/>
            <w:shd w:val="clear" w:color="auto" w:fill="D9E2F3" w:themeFill="accent1" w:themeFillTint="33"/>
          </w:tcPr>
          <w:p w14:paraId="1B0A295D" w14:textId="77777777" w:rsidR="0087475F" w:rsidRPr="0052349F" w:rsidRDefault="0087475F" w:rsidP="006C2E1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2349F">
              <w:rPr>
                <w:rFonts w:ascii="Arial" w:hAnsi="Arial" w:cs="Arial"/>
                <w:color w:val="000000" w:themeColor="text1"/>
                <w:sz w:val="24"/>
                <w:szCs w:val="24"/>
              </w:rPr>
              <w:t>Other insurances (excluding car)</w:t>
            </w:r>
          </w:p>
        </w:tc>
        <w:tc>
          <w:tcPr>
            <w:tcW w:w="1147" w:type="dxa"/>
            <w:shd w:val="clear" w:color="auto" w:fill="FFFFFF" w:themeFill="background1"/>
          </w:tcPr>
          <w:p w14:paraId="6FE19C44" w14:textId="77777777" w:rsidR="0087475F" w:rsidRPr="00145D5E" w:rsidRDefault="0087475F" w:rsidP="006C2E15">
            <w:pPr>
              <w:rPr>
                <w:rFonts w:ascii="Franklin Gothic Medium Cond" w:hAnsi="Franklin Gothic Medium Cond"/>
                <w:color w:val="000000" w:themeColor="text1"/>
                <w:sz w:val="26"/>
                <w:szCs w:val="26"/>
              </w:rPr>
            </w:pPr>
          </w:p>
        </w:tc>
      </w:tr>
      <w:tr w:rsidR="0087475F" w:rsidRPr="00145D5E" w14:paraId="0EC26506" w14:textId="77777777" w:rsidTr="006C2E15">
        <w:tc>
          <w:tcPr>
            <w:tcW w:w="3074" w:type="dxa"/>
            <w:shd w:val="clear" w:color="auto" w:fill="F2F2F2" w:themeFill="background1" w:themeFillShade="F2"/>
          </w:tcPr>
          <w:p w14:paraId="2BEF715D" w14:textId="77777777" w:rsidR="0087475F" w:rsidRPr="0052349F" w:rsidRDefault="0087475F" w:rsidP="006C2E1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2349F">
              <w:rPr>
                <w:rFonts w:ascii="Arial" w:hAnsi="Arial" w:cs="Arial"/>
                <w:color w:val="000000" w:themeColor="text1"/>
                <w:sz w:val="24"/>
                <w:szCs w:val="24"/>
              </w:rPr>
              <w:t>P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G</w:t>
            </w:r>
            <w:r w:rsidRPr="0052349F">
              <w:rPr>
                <w:rFonts w:ascii="Arial" w:hAnsi="Arial" w:cs="Arial"/>
                <w:color w:val="000000" w:themeColor="text1"/>
                <w:sz w:val="24"/>
                <w:szCs w:val="24"/>
              </w:rPr>
              <w:t>/Doctoral Loan</w:t>
            </w:r>
          </w:p>
        </w:tc>
        <w:tc>
          <w:tcPr>
            <w:tcW w:w="1128" w:type="dxa"/>
            <w:gridSpan w:val="2"/>
            <w:shd w:val="clear" w:color="auto" w:fill="FFFFFF" w:themeFill="background1"/>
          </w:tcPr>
          <w:p w14:paraId="1BDCC2EC" w14:textId="77777777" w:rsidR="0087475F" w:rsidRPr="0052349F" w:rsidRDefault="0087475F" w:rsidP="006C2E1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81" w:type="dxa"/>
            <w:vMerge/>
          </w:tcPr>
          <w:p w14:paraId="7F2E8BCE" w14:textId="77777777" w:rsidR="0087475F" w:rsidRPr="0052349F" w:rsidRDefault="0087475F" w:rsidP="006C2E1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442" w:type="dxa"/>
            <w:shd w:val="clear" w:color="auto" w:fill="D9E2F3" w:themeFill="accent1" w:themeFillTint="33"/>
          </w:tcPr>
          <w:p w14:paraId="37B66741" w14:textId="77777777" w:rsidR="0087475F" w:rsidRPr="0052349F" w:rsidRDefault="0087475F" w:rsidP="006C2E1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2349F">
              <w:rPr>
                <w:rFonts w:ascii="Arial" w:hAnsi="Arial" w:cs="Arial"/>
                <w:color w:val="000000" w:themeColor="text1"/>
                <w:sz w:val="24"/>
                <w:szCs w:val="24"/>
              </w:rPr>
              <w:t>Car costs (excluding petrol)</w:t>
            </w:r>
          </w:p>
        </w:tc>
        <w:tc>
          <w:tcPr>
            <w:tcW w:w="1147" w:type="dxa"/>
            <w:shd w:val="clear" w:color="auto" w:fill="FFFFFF" w:themeFill="background1"/>
          </w:tcPr>
          <w:p w14:paraId="6BA4078C" w14:textId="77777777" w:rsidR="0087475F" w:rsidRPr="00145D5E" w:rsidRDefault="0087475F" w:rsidP="006C2E15">
            <w:pPr>
              <w:rPr>
                <w:rFonts w:ascii="Franklin Gothic Medium Cond" w:hAnsi="Franklin Gothic Medium Cond"/>
                <w:color w:val="000000" w:themeColor="text1"/>
                <w:sz w:val="26"/>
                <w:szCs w:val="26"/>
              </w:rPr>
            </w:pPr>
          </w:p>
        </w:tc>
      </w:tr>
      <w:tr w:rsidR="0087475F" w:rsidRPr="00145D5E" w14:paraId="1A1CA182" w14:textId="77777777" w:rsidTr="006C2E15">
        <w:tc>
          <w:tcPr>
            <w:tcW w:w="3074" w:type="dxa"/>
            <w:shd w:val="clear" w:color="auto" w:fill="F2F2F2" w:themeFill="background1" w:themeFillShade="F2"/>
          </w:tcPr>
          <w:p w14:paraId="52AA3EAB" w14:textId="77777777" w:rsidR="0087475F" w:rsidRPr="0052349F" w:rsidRDefault="0087475F" w:rsidP="006C2E1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2349F">
              <w:rPr>
                <w:rFonts w:ascii="Arial" w:hAnsi="Arial" w:cs="Arial"/>
                <w:color w:val="000000" w:themeColor="text1"/>
                <w:sz w:val="24"/>
                <w:szCs w:val="24"/>
              </w:rPr>
              <w:t>Your net earnings – term time</w:t>
            </w:r>
          </w:p>
        </w:tc>
        <w:tc>
          <w:tcPr>
            <w:tcW w:w="1128" w:type="dxa"/>
            <w:gridSpan w:val="2"/>
            <w:shd w:val="clear" w:color="auto" w:fill="FFFFFF" w:themeFill="background1"/>
          </w:tcPr>
          <w:p w14:paraId="6832F565" w14:textId="77777777" w:rsidR="0087475F" w:rsidRPr="0052349F" w:rsidRDefault="0087475F" w:rsidP="006C2E1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81" w:type="dxa"/>
            <w:vMerge/>
          </w:tcPr>
          <w:p w14:paraId="05FD0447" w14:textId="77777777" w:rsidR="0087475F" w:rsidRPr="0052349F" w:rsidRDefault="0087475F" w:rsidP="006C2E1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442" w:type="dxa"/>
            <w:shd w:val="clear" w:color="auto" w:fill="D9E2F3" w:themeFill="accent1" w:themeFillTint="33"/>
          </w:tcPr>
          <w:p w14:paraId="5699D070" w14:textId="77777777" w:rsidR="0087475F" w:rsidRPr="0052349F" w:rsidRDefault="0087475F" w:rsidP="006C2E1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2349F">
              <w:rPr>
                <w:rFonts w:ascii="Arial" w:hAnsi="Arial" w:cs="Arial"/>
                <w:color w:val="000000" w:themeColor="text1"/>
                <w:sz w:val="24"/>
                <w:szCs w:val="24"/>
              </w:rPr>
              <w:t>Course related travel to University and back</w:t>
            </w:r>
          </w:p>
        </w:tc>
        <w:tc>
          <w:tcPr>
            <w:tcW w:w="1147" w:type="dxa"/>
            <w:shd w:val="clear" w:color="auto" w:fill="FFFFFF" w:themeFill="background1"/>
          </w:tcPr>
          <w:p w14:paraId="65DE3ED0" w14:textId="77777777" w:rsidR="0087475F" w:rsidRPr="00145D5E" w:rsidRDefault="0087475F" w:rsidP="006C2E15">
            <w:pPr>
              <w:rPr>
                <w:rFonts w:ascii="Franklin Gothic Medium Cond" w:hAnsi="Franklin Gothic Medium Cond"/>
                <w:color w:val="000000" w:themeColor="text1"/>
                <w:sz w:val="26"/>
                <w:szCs w:val="26"/>
              </w:rPr>
            </w:pPr>
          </w:p>
        </w:tc>
      </w:tr>
      <w:tr w:rsidR="0087475F" w:rsidRPr="00145D5E" w14:paraId="1E169853" w14:textId="77777777" w:rsidTr="006C2E15">
        <w:tc>
          <w:tcPr>
            <w:tcW w:w="3074" w:type="dxa"/>
            <w:shd w:val="clear" w:color="auto" w:fill="F2F2F2" w:themeFill="background1" w:themeFillShade="F2"/>
          </w:tcPr>
          <w:p w14:paraId="576CB9F0" w14:textId="77777777" w:rsidR="0087475F" w:rsidRPr="0052349F" w:rsidRDefault="0087475F" w:rsidP="006C2E1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0126117F" w14:textId="77777777" w:rsidR="0087475F" w:rsidRPr="0052349F" w:rsidRDefault="0087475F" w:rsidP="006C2E1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2349F">
              <w:rPr>
                <w:rFonts w:ascii="Arial" w:hAnsi="Arial" w:cs="Arial"/>
                <w:color w:val="000000" w:themeColor="text1"/>
                <w:sz w:val="24"/>
                <w:szCs w:val="24"/>
              </w:rPr>
              <w:t>Savings</w:t>
            </w:r>
          </w:p>
        </w:tc>
        <w:tc>
          <w:tcPr>
            <w:tcW w:w="1128" w:type="dxa"/>
            <w:gridSpan w:val="2"/>
            <w:shd w:val="clear" w:color="auto" w:fill="FFFFFF" w:themeFill="background1"/>
          </w:tcPr>
          <w:p w14:paraId="2C79D86E" w14:textId="77777777" w:rsidR="0087475F" w:rsidRPr="0052349F" w:rsidRDefault="0087475F" w:rsidP="006C2E1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81" w:type="dxa"/>
            <w:vMerge/>
          </w:tcPr>
          <w:p w14:paraId="5970BCA4" w14:textId="77777777" w:rsidR="0087475F" w:rsidRPr="0052349F" w:rsidRDefault="0087475F" w:rsidP="006C2E1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442" w:type="dxa"/>
            <w:shd w:val="clear" w:color="auto" w:fill="D9E2F3" w:themeFill="accent1" w:themeFillTint="33"/>
          </w:tcPr>
          <w:p w14:paraId="5501CC43" w14:textId="77777777" w:rsidR="0087475F" w:rsidRPr="0052349F" w:rsidRDefault="0087475F" w:rsidP="006C2E15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70D301D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Placement travel costs that you </w:t>
            </w:r>
            <w:r w:rsidRPr="70D301D7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do not</w:t>
            </w:r>
            <w:r w:rsidRPr="70D301D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get back</w:t>
            </w:r>
          </w:p>
        </w:tc>
        <w:tc>
          <w:tcPr>
            <w:tcW w:w="1147" w:type="dxa"/>
            <w:shd w:val="clear" w:color="auto" w:fill="FFFFFF" w:themeFill="background1"/>
          </w:tcPr>
          <w:p w14:paraId="4105FF0E" w14:textId="77777777" w:rsidR="0087475F" w:rsidRPr="00145D5E" w:rsidRDefault="0087475F" w:rsidP="006C2E15">
            <w:pPr>
              <w:rPr>
                <w:rFonts w:ascii="Franklin Gothic Medium Cond" w:hAnsi="Franklin Gothic Medium Cond"/>
                <w:color w:val="000000" w:themeColor="text1"/>
                <w:sz w:val="26"/>
                <w:szCs w:val="26"/>
              </w:rPr>
            </w:pPr>
          </w:p>
        </w:tc>
      </w:tr>
      <w:tr w:rsidR="0087475F" w:rsidRPr="00145D5E" w14:paraId="18914156" w14:textId="77777777" w:rsidTr="006C2E15">
        <w:tc>
          <w:tcPr>
            <w:tcW w:w="3074" w:type="dxa"/>
            <w:shd w:val="clear" w:color="auto" w:fill="F2F2F2" w:themeFill="background1" w:themeFillShade="F2"/>
          </w:tcPr>
          <w:p w14:paraId="63DE72A1" w14:textId="77777777" w:rsidR="0087475F" w:rsidRPr="0052349F" w:rsidRDefault="0087475F" w:rsidP="006C2E1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2349F">
              <w:rPr>
                <w:rFonts w:ascii="Arial" w:hAnsi="Arial" w:cs="Arial"/>
                <w:color w:val="000000" w:themeColor="text1"/>
                <w:sz w:val="24"/>
                <w:szCs w:val="24"/>
              </w:rPr>
              <w:t>Parental or Partner’s contribution</w:t>
            </w:r>
          </w:p>
        </w:tc>
        <w:tc>
          <w:tcPr>
            <w:tcW w:w="1128" w:type="dxa"/>
            <w:gridSpan w:val="2"/>
            <w:shd w:val="clear" w:color="auto" w:fill="FFFFFF" w:themeFill="background1"/>
          </w:tcPr>
          <w:p w14:paraId="67E07974" w14:textId="77777777" w:rsidR="0087475F" w:rsidRPr="0052349F" w:rsidRDefault="0087475F" w:rsidP="006C2E1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81" w:type="dxa"/>
            <w:vMerge/>
          </w:tcPr>
          <w:p w14:paraId="29A057B8" w14:textId="77777777" w:rsidR="0087475F" w:rsidRPr="0052349F" w:rsidRDefault="0087475F" w:rsidP="006C2E1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442" w:type="dxa"/>
            <w:shd w:val="clear" w:color="auto" w:fill="D9E2F3" w:themeFill="accent1" w:themeFillTint="33"/>
          </w:tcPr>
          <w:p w14:paraId="0751FBFF" w14:textId="77777777" w:rsidR="0087475F" w:rsidRPr="0052349F" w:rsidRDefault="0087475F" w:rsidP="006C2E1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2349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Cost of getting to work and back </w:t>
            </w:r>
          </w:p>
        </w:tc>
        <w:tc>
          <w:tcPr>
            <w:tcW w:w="1147" w:type="dxa"/>
            <w:shd w:val="clear" w:color="auto" w:fill="FFFFFF" w:themeFill="background1"/>
          </w:tcPr>
          <w:p w14:paraId="6F3D2A6B" w14:textId="77777777" w:rsidR="0087475F" w:rsidRPr="00145D5E" w:rsidRDefault="0087475F" w:rsidP="006C2E15">
            <w:pPr>
              <w:rPr>
                <w:rFonts w:ascii="Franklin Gothic Medium Cond" w:hAnsi="Franklin Gothic Medium Cond"/>
                <w:color w:val="000000" w:themeColor="text1"/>
                <w:sz w:val="26"/>
                <w:szCs w:val="26"/>
              </w:rPr>
            </w:pPr>
          </w:p>
        </w:tc>
      </w:tr>
      <w:tr w:rsidR="0087475F" w:rsidRPr="00145D5E" w14:paraId="25A80310" w14:textId="77777777" w:rsidTr="006C2E15">
        <w:tc>
          <w:tcPr>
            <w:tcW w:w="3074" w:type="dxa"/>
            <w:shd w:val="clear" w:color="auto" w:fill="F2F2F2" w:themeFill="background1" w:themeFillShade="F2"/>
          </w:tcPr>
          <w:p w14:paraId="17843A77" w14:textId="77777777" w:rsidR="0087475F" w:rsidRPr="0052349F" w:rsidRDefault="0087475F" w:rsidP="006C2E1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46C39FE0" w14:textId="77777777" w:rsidR="0087475F" w:rsidRPr="0052349F" w:rsidRDefault="0087475F" w:rsidP="006C2E1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2349F">
              <w:rPr>
                <w:rFonts w:ascii="Arial" w:hAnsi="Arial" w:cs="Arial"/>
                <w:color w:val="000000" w:themeColor="text1"/>
                <w:sz w:val="24"/>
                <w:szCs w:val="24"/>
              </w:rPr>
              <w:t>Partner’s net earnings</w:t>
            </w:r>
          </w:p>
        </w:tc>
        <w:tc>
          <w:tcPr>
            <w:tcW w:w="1128" w:type="dxa"/>
            <w:gridSpan w:val="2"/>
            <w:shd w:val="clear" w:color="auto" w:fill="FFFFFF" w:themeFill="background1"/>
          </w:tcPr>
          <w:p w14:paraId="59D93A80" w14:textId="77777777" w:rsidR="0087475F" w:rsidRPr="0052349F" w:rsidRDefault="0087475F" w:rsidP="006C2E1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81" w:type="dxa"/>
            <w:vMerge/>
          </w:tcPr>
          <w:p w14:paraId="7DA63070" w14:textId="77777777" w:rsidR="0087475F" w:rsidRPr="0052349F" w:rsidRDefault="0087475F" w:rsidP="006C2E1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442" w:type="dxa"/>
            <w:shd w:val="clear" w:color="auto" w:fill="D9E2F3" w:themeFill="accent1" w:themeFillTint="33"/>
          </w:tcPr>
          <w:p w14:paraId="6B9D4720" w14:textId="77777777" w:rsidR="0087475F" w:rsidRPr="0052349F" w:rsidRDefault="0087475F" w:rsidP="006C2E1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2349F">
              <w:rPr>
                <w:rFonts w:ascii="Arial" w:hAnsi="Arial" w:cs="Arial"/>
                <w:color w:val="000000" w:themeColor="text1"/>
                <w:sz w:val="24"/>
                <w:szCs w:val="24"/>
              </w:rPr>
              <w:t>Cost of returning home during holidays</w:t>
            </w:r>
          </w:p>
        </w:tc>
        <w:tc>
          <w:tcPr>
            <w:tcW w:w="1147" w:type="dxa"/>
            <w:shd w:val="clear" w:color="auto" w:fill="FFFFFF" w:themeFill="background1"/>
          </w:tcPr>
          <w:p w14:paraId="0BBE7C02" w14:textId="77777777" w:rsidR="0087475F" w:rsidRPr="00145D5E" w:rsidRDefault="0087475F" w:rsidP="006C2E15">
            <w:pPr>
              <w:rPr>
                <w:rFonts w:ascii="Franklin Gothic Medium Cond" w:hAnsi="Franklin Gothic Medium Cond"/>
                <w:color w:val="000000" w:themeColor="text1"/>
                <w:sz w:val="26"/>
                <w:szCs w:val="26"/>
              </w:rPr>
            </w:pPr>
          </w:p>
        </w:tc>
      </w:tr>
      <w:tr w:rsidR="0087475F" w:rsidRPr="00145D5E" w14:paraId="0246E67C" w14:textId="77777777" w:rsidTr="006C2E15">
        <w:tc>
          <w:tcPr>
            <w:tcW w:w="3074" w:type="dxa"/>
            <w:shd w:val="clear" w:color="auto" w:fill="F2F2F2" w:themeFill="background1" w:themeFillShade="F2"/>
          </w:tcPr>
          <w:p w14:paraId="398A4857" w14:textId="77777777" w:rsidR="0087475F" w:rsidRPr="0052349F" w:rsidRDefault="0087475F" w:rsidP="006C2E1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2349F">
              <w:rPr>
                <w:rFonts w:ascii="Arial" w:hAnsi="Arial" w:cs="Arial"/>
                <w:color w:val="000000" w:themeColor="text1"/>
                <w:sz w:val="24"/>
                <w:szCs w:val="24"/>
              </w:rPr>
              <w:t>Grants/Trusts</w:t>
            </w:r>
          </w:p>
        </w:tc>
        <w:tc>
          <w:tcPr>
            <w:tcW w:w="1128" w:type="dxa"/>
            <w:gridSpan w:val="2"/>
            <w:shd w:val="clear" w:color="auto" w:fill="FFFFFF" w:themeFill="background1"/>
          </w:tcPr>
          <w:p w14:paraId="09060F0B" w14:textId="77777777" w:rsidR="0087475F" w:rsidRPr="0052349F" w:rsidRDefault="0087475F" w:rsidP="006C2E1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81" w:type="dxa"/>
            <w:vMerge/>
          </w:tcPr>
          <w:p w14:paraId="487BDFE1" w14:textId="77777777" w:rsidR="0087475F" w:rsidRPr="0052349F" w:rsidRDefault="0087475F" w:rsidP="006C2E1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442" w:type="dxa"/>
            <w:shd w:val="clear" w:color="auto" w:fill="D9E2F3" w:themeFill="accent1" w:themeFillTint="33"/>
          </w:tcPr>
          <w:p w14:paraId="53488E22" w14:textId="77777777" w:rsidR="0087475F" w:rsidRPr="0052349F" w:rsidRDefault="0087475F" w:rsidP="006C2E1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2349F">
              <w:rPr>
                <w:rFonts w:ascii="Arial" w:hAnsi="Arial" w:cs="Arial"/>
                <w:color w:val="000000" w:themeColor="text1"/>
                <w:sz w:val="24"/>
                <w:szCs w:val="24"/>
              </w:rPr>
              <w:t>Partner’s travel costs to work</w:t>
            </w:r>
          </w:p>
        </w:tc>
        <w:tc>
          <w:tcPr>
            <w:tcW w:w="1147" w:type="dxa"/>
            <w:shd w:val="clear" w:color="auto" w:fill="FFFFFF" w:themeFill="background1"/>
          </w:tcPr>
          <w:p w14:paraId="21818E90" w14:textId="77777777" w:rsidR="0087475F" w:rsidRPr="00145D5E" w:rsidRDefault="0087475F" w:rsidP="006C2E15">
            <w:pPr>
              <w:rPr>
                <w:rFonts w:ascii="Franklin Gothic Medium Cond" w:hAnsi="Franklin Gothic Medium Cond"/>
                <w:color w:val="000000" w:themeColor="text1"/>
                <w:sz w:val="26"/>
                <w:szCs w:val="26"/>
              </w:rPr>
            </w:pPr>
          </w:p>
        </w:tc>
      </w:tr>
      <w:tr w:rsidR="0087475F" w:rsidRPr="00145D5E" w14:paraId="64D02824" w14:textId="77777777" w:rsidTr="006C2E15">
        <w:tc>
          <w:tcPr>
            <w:tcW w:w="3074" w:type="dxa"/>
            <w:shd w:val="clear" w:color="auto" w:fill="F2F2F2" w:themeFill="background1" w:themeFillShade="F2"/>
          </w:tcPr>
          <w:p w14:paraId="7504D10D" w14:textId="77777777" w:rsidR="0087475F" w:rsidRPr="0052349F" w:rsidRDefault="0087475F" w:rsidP="006C2E1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2349F">
              <w:rPr>
                <w:rFonts w:ascii="Arial" w:hAnsi="Arial" w:cs="Arial"/>
                <w:color w:val="000000" w:themeColor="text1"/>
                <w:sz w:val="24"/>
                <w:szCs w:val="24"/>
              </w:rPr>
              <w:t>Universal Credit</w:t>
            </w:r>
          </w:p>
        </w:tc>
        <w:tc>
          <w:tcPr>
            <w:tcW w:w="1128" w:type="dxa"/>
            <w:gridSpan w:val="2"/>
            <w:shd w:val="clear" w:color="auto" w:fill="FFFFFF" w:themeFill="background1"/>
          </w:tcPr>
          <w:p w14:paraId="54D4CDCB" w14:textId="77777777" w:rsidR="0087475F" w:rsidRPr="0052349F" w:rsidRDefault="0087475F" w:rsidP="006C2E1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81" w:type="dxa"/>
            <w:vMerge/>
          </w:tcPr>
          <w:p w14:paraId="02E7CF13" w14:textId="77777777" w:rsidR="0087475F" w:rsidRPr="0052349F" w:rsidRDefault="0087475F" w:rsidP="006C2E1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442" w:type="dxa"/>
            <w:shd w:val="clear" w:color="auto" w:fill="D9E2F3" w:themeFill="accent1" w:themeFillTint="33"/>
          </w:tcPr>
          <w:p w14:paraId="11FFB5B7" w14:textId="77777777" w:rsidR="0087475F" w:rsidRPr="0052349F" w:rsidRDefault="0087475F" w:rsidP="006C2E1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2349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Course costs </w:t>
            </w:r>
            <w:proofErr w:type="gramStart"/>
            <w:r w:rsidRPr="0052349F">
              <w:rPr>
                <w:rFonts w:ascii="Arial" w:hAnsi="Arial" w:cs="Arial"/>
                <w:color w:val="000000" w:themeColor="text1"/>
                <w:sz w:val="24"/>
                <w:szCs w:val="24"/>
              </w:rPr>
              <w:t>i.e.</w:t>
            </w:r>
            <w:proofErr w:type="gramEnd"/>
            <w:r w:rsidRPr="0052349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books, equipment</w:t>
            </w:r>
          </w:p>
        </w:tc>
        <w:tc>
          <w:tcPr>
            <w:tcW w:w="1147" w:type="dxa"/>
            <w:shd w:val="clear" w:color="auto" w:fill="FFFFFF" w:themeFill="background1"/>
          </w:tcPr>
          <w:p w14:paraId="19EAEE99" w14:textId="77777777" w:rsidR="0087475F" w:rsidRPr="00145D5E" w:rsidRDefault="0087475F" w:rsidP="006C2E15">
            <w:pPr>
              <w:rPr>
                <w:rFonts w:ascii="Franklin Gothic Medium Cond" w:hAnsi="Franklin Gothic Medium Cond"/>
                <w:color w:val="000000" w:themeColor="text1"/>
                <w:sz w:val="26"/>
                <w:szCs w:val="26"/>
              </w:rPr>
            </w:pPr>
          </w:p>
        </w:tc>
      </w:tr>
      <w:tr w:rsidR="0087475F" w:rsidRPr="00145D5E" w14:paraId="24279BEE" w14:textId="77777777" w:rsidTr="006C2E15">
        <w:tc>
          <w:tcPr>
            <w:tcW w:w="3074" w:type="dxa"/>
            <w:shd w:val="clear" w:color="auto" w:fill="F2F2F2" w:themeFill="background1" w:themeFillShade="F2"/>
          </w:tcPr>
          <w:p w14:paraId="20A0CEA3" w14:textId="77777777" w:rsidR="0087475F" w:rsidRPr="0052349F" w:rsidRDefault="0087475F" w:rsidP="006C2E1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2349F">
              <w:rPr>
                <w:rFonts w:ascii="Arial" w:hAnsi="Arial" w:cs="Arial"/>
                <w:color w:val="000000" w:themeColor="text1"/>
                <w:sz w:val="24"/>
                <w:szCs w:val="24"/>
              </w:rPr>
              <w:t>Child Tax Credit</w:t>
            </w:r>
          </w:p>
        </w:tc>
        <w:tc>
          <w:tcPr>
            <w:tcW w:w="1128" w:type="dxa"/>
            <w:gridSpan w:val="2"/>
            <w:shd w:val="clear" w:color="auto" w:fill="FFFFFF" w:themeFill="background1"/>
          </w:tcPr>
          <w:p w14:paraId="542409B9" w14:textId="77777777" w:rsidR="0087475F" w:rsidRPr="0052349F" w:rsidRDefault="0087475F" w:rsidP="006C2E1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81" w:type="dxa"/>
            <w:vMerge/>
          </w:tcPr>
          <w:p w14:paraId="0595D521" w14:textId="77777777" w:rsidR="0087475F" w:rsidRPr="0052349F" w:rsidRDefault="0087475F" w:rsidP="006C2E1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442" w:type="dxa"/>
            <w:shd w:val="clear" w:color="auto" w:fill="D9E2F3" w:themeFill="accent1" w:themeFillTint="33"/>
          </w:tcPr>
          <w:p w14:paraId="601DFB13" w14:textId="77777777" w:rsidR="0087475F" w:rsidRPr="0052349F" w:rsidRDefault="0087475F" w:rsidP="006C2E15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1E38F0A0">
              <w:rPr>
                <w:rFonts w:ascii="Arial" w:hAnsi="Arial" w:cs="Arial"/>
                <w:color w:val="000000" w:themeColor="text1"/>
                <w:sz w:val="24"/>
                <w:szCs w:val="24"/>
              </w:rPr>
              <w:t>Tuition fees if you are self-funding</w:t>
            </w:r>
          </w:p>
        </w:tc>
        <w:tc>
          <w:tcPr>
            <w:tcW w:w="1147" w:type="dxa"/>
            <w:shd w:val="clear" w:color="auto" w:fill="FFFFFF" w:themeFill="background1"/>
          </w:tcPr>
          <w:p w14:paraId="7935E88F" w14:textId="77777777" w:rsidR="0087475F" w:rsidRPr="00145D5E" w:rsidRDefault="0087475F" w:rsidP="006C2E15">
            <w:pPr>
              <w:rPr>
                <w:rFonts w:ascii="Franklin Gothic Medium Cond" w:hAnsi="Franklin Gothic Medium Cond"/>
                <w:color w:val="000000" w:themeColor="text1"/>
                <w:sz w:val="26"/>
                <w:szCs w:val="26"/>
              </w:rPr>
            </w:pPr>
          </w:p>
        </w:tc>
      </w:tr>
      <w:tr w:rsidR="0087475F" w:rsidRPr="00145D5E" w14:paraId="1E4758AA" w14:textId="77777777" w:rsidTr="006C2E15">
        <w:tc>
          <w:tcPr>
            <w:tcW w:w="3074" w:type="dxa"/>
            <w:shd w:val="clear" w:color="auto" w:fill="F2F2F2" w:themeFill="background1" w:themeFillShade="F2"/>
          </w:tcPr>
          <w:p w14:paraId="1E95B52E" w14:textId="77777777" w:rsidR="0087475F" w:rsidRPr="0052349F" w:rsidRDefault="0087475F" w:rsidP="006C2E1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2349F">
              <w:rPr>
                <w:rFonts w:ascii="Arial" w:hAnsi="Arial" w:cs="Arial"/>
                <w:color w:val="000000" w:themeColor="text1"/>
                <w:sz w:val="24"/>
                <w:szCs w:val="24"/>
              </w:rPr>
              <w:t>Working Tax Credit</w:t>
            </w:r>
          </w:p>
        </w:tc>
        <w:tc>
          <w:tcPr>
            <w:tcW w:w="1128" w:type="dxa"/>
            <w:gridSpan w:val="2"/>
            <w:shd w:val="clear" w:color="auto" w:fill="FFFFFF" w:themeFill="background1"/>
          </w:tcPr>
          <w:p w14:paraId="705476A2" w14:textId="77777777" w:rsidR="0087475F" w:rsidRPr="0052349F" w:rsidRDefault="0087475F" w:rsidP="006C2E1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81" w:type="dxa"/>
            <w:vMerge/>
          </w:tcPr>
          <w:p w14:paraId="73580548" w14:textId="77777777" w:rsidR="0087475F" w:rsidRPr="0052349F" w:rsidRDefault="0087475F" w:rsidP="006C2E1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442" w:type="dxa"/>
            <w:shd w:val="clear" w:color="auto" w:fill="D9E2F3" w:themeFill="accent1" w:themeFillTint="33"/>
          </w:tcPr>
          <w:p w14:paraId="12CF92AC" w14:textId="77777777" w:rsidR="0087475F" w:rsidRPr="0052349F" w:rsidRDefault="0087475F" w:rsidP="006C2E1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Ongoing</w:t>
            </w:r>
            <w:r w:rsidRPr="0052349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prescribed medication</w:t>
            </w:r>
          </w:p>
        </w:tc>
        <w:tc>
          <w:tcPr>
            <w:tcW w:w="1147" w:type="dxa"/>
            <w:shd w:val="clear" w:color="auto" w:fill="FFFFFF" w:themeFill="background1"/>
          </w:tcPr>
          <w:p w14:paraId="403A792C" w14:textId="77777777" w:rsidR="0087475F" w:rsidRPr="00145D5E" w:rsidRDefault="0087475F" w:rsidP="006C2E15">
            <w:pPr>
              <w:rPr>
                <w:rFonts w:ascii="Franklin Gothic Medium Cond" w:hAnsi="Franklin Gothic Medium Cond"/>
                <w:color w:val="000000" w:themeColor="text1"/>
                <w:sz w:val="26"/>
                <w:szCs w:val="26"/>
              </w:rPr>
            </w:pPr>
          </w:p>
        </w:tc>
      </w:tr>
      <w:tr w:rsidR="0087475F" w:rsidRPr="00145D5E" w14:paraId="55A4A5A8" w14:textId="77777777" w:rsidTr="006C2E15">
        <w:tc>
          <w:tcPr>
            <w:tcW w:w="3074" w:type="dxa"/>
            <w:shd w:val="clear" w:color="auto" w:fill="F2F2F2" w:themeFill="background1" w:themeFillShade="F2"/>
          </w:tcPr>
          <w:p w14:paraId="322136C5" w14:textId="77777777" w:rsidR="0087475F" w:rsidRPr="0052349F" w:rsidRDefault="0087475F" w:rsidP="006C2E1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D21E5">
              <w:rPr>
                <w:rFonts w:ascii="Arial" w:hAnsi="Arial" w:cs="Arial"/>
                <w:color w:val="000000" w:themeColor="text1"/>
                <w:sz w:val="24"/>
                <w:szCs w:val="24"/>
              </w:rPr>
              <w:t>Housing Benefit</w:t>
            </w:r>
          </w:p>
        </w:tc>
        <w:tc>
          <w:tcPr>
            <w:tcW w:w="1128" w:type="dxa"/>
            <w:gridSpan w:val="2"/>
            <w:shd w:val="clear" w:color="auto" w:fill="FFFFFF" w:themeFill="background1"/>
          </w:tcPr>
          <w:p w14:paraId="3F3EE235" w14:textId="77777777" w:rsidR="0087475F" w:rsidRPr="0052349F" w:rsidRDefault="0087475F" w:rsidP="006C2E1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81" w:type="dxa"/>
            <w:vMerge/>
          </w:tcPr>
          <w:p w14:paraId="6A78DF65" w14:textId="77777777" w:rsidR="0087475F" w:rsidRPr="0052349F" w:rsidRDefault="0087475F" w:rsidP="006C2E1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442" w:type="dxa"/>
            <w:shd w:val="clear" w:color="auto" w:fill="D9E2F3" w:themeFill="accent1" w:themeFillTint="33"/>
          </w:tcPr>
          <w:p w14:paraId="3A1F2538" w14:textId="77777777" w:rsidR="0087475F" w:rsidRPr="0052349F" w:rsidRDefault="0087475F" w:rsidP="006C2E15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1E38F0A0">
              <w:rPr>
                <w:rFonts w:ascii="Arial" w:hAnsi="Arial" w:cs="Arial"/>
                <w:color w:val="000000" w:themeColor="text1"/>
                <w:sz w:val="24"/>
                <w:szCs w:val="24"/>
              </w:rPr>
              <w:t>Disability costs not met by DSA</w:t>
            </w:r>
          </w:p>
        </w:tc>
        <w:tc>
          <w:tcPr>
            <w:tcW w:w="1147" w:type="dxa"/>
            <w:shd w:val="clear" w:color="auto" w:fill="FFFFFF" w:themeFill="background1"/>
          </w:tcPr>
          <w:p w14:paraId="57E3B507" w14:textId="77777777" w:rsidR="0087475F" w:rsidRPr="00145D5E" w:rsidRDefault="0087475F" w:rsidP="006C2E15">
            <w:pPr>
              <w:rPr>
                <w:rFonts w:ascii="Franklin Gothic Medium Cond" w:hAnsi="Franklin Gothic Medium Cond"/>
                <w:color w:val="000000" w:themeColor="text1"/>
                <w:sz w:val="26"/>
                <w:szCs w:val="26"/>
              </w:rPr>
            </w:pPr>
          </w:p>
        </w:tc>
      </w:tr>
      <w:tr w:rsidR="0087475F" w:rsidRPr="00145D5E" w14:paraId="4FF3BD56" w14:textId="77777777" w:rsidTr="006C2E15">
        <w:tc>
          <w:tcPr>
            <w:tcW w:w="3074" w:type="dxa"/>
            <w:shd w:val="clear" w:color="auto" w:fill="F2F2F2" w:themeFill="background1" w:themeFillShade="F2"/>
          </w:tcPr>
          <w:p w14:paraId="28740F40" w14:textId="77777777" w:rsidR="0087475F" w:rsidRPr="0052349F" w:rsidRDefault="0087475F" w:rsidP="006C2E1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2349F">
              <w:rPr>
                <w:rFonts w:ascii="Arial" w:hAnsi="Arial" w:cs="Arial"/>
                <w:color w:val="000000" w:themeColor="text1"/>
                <w:sz w:val="24"/>
                <w:szCs w:val="24"/>
              </w:rPr>
              <w:t>Child Benefit</w:t>
            </w:r>
          </w:p>
        </w:tc>
        <w:tc>
          <w:tcPr>
            <w:tcW w:w="1128" w:type="dxa"/>
            <w:gridSpan w:val="2"/>
            <w:shd w:val="clear" w:color="auto" w:fill="FFFFFF" w:themeFill="background1"/>
          </w:tcPr>
          <w:p w14:paraId="0779CF56" w14:textId="77777777" w:rsidR="0087475F" w:rsidRPr="0052349F" w:rsidRDefault="0087475F" w:rsidP="006C2E1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81" w:type="dxa"/>
            <w:vMerge/>
          </w:tcPr>
          <w:p w14:paraId="6713DBD9" w14:textId="77777777" w:rsidR="0087475F" w:rsidRPr="0052349F" w:rsidRDefault="0087475F" w:rsidP="006C2E1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442" w:type="dxa"/>
            <w:shd w:val="clear" w:color="auto" w:fill="D9E2F3" w:themeFill="accent1" w:themeFillTint="33"/>
          </w:tcPr>
          <w:p w14:paraId="7FE60A37" w14:textId="77777777" w:rsidR="0087475F" w:rsidRPr="0052349F" w:rsidRDefault="0087475F" w:rsidP="006C2E1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2349F">
              <w:rPr>
                <w:rFonts w:ascii="Arial" w:hAnsi="Arial" w:cs="Arial"/>
                <w:color w:val="000000" w:themeColor="text1"/>
                <w:sz w:val="24"/>
                <w:szCs w:val="24"/>
              </w:rPr>
              <w:t>Child Maintenance Support</w:t>
            </w:r>
          </w:p>
        </w:tc>
        <w:tc>
          <w:tcPr>
            <w:tcW w:w="1147" w:type="dxa"/>
            <w:shd w:val="clear" w:color="auto" w:fill="FFFFFF" w:themeFill="background1"/>
          </w:tcPr>
          <w:p w14:paraId="3722DFE2" w14:textId="77777777" w:rsidR="0087475F" w:rsidRPr="00145D5E" w:rsidRDefault="0087475F" w:rsidP="006C2E15">
            <w:pPr>
              <w:rPr>
                <w:rFonts w:ascii="Franklin Gothic Medium Cond" w:hAnsi="Franklin Gothic Medium Cond"/>
                <w:color w:val="000000" w:themeColor="text1"/>
                <w:sz w:val="26"/>
                <w:szCs w:val="26"/>
              </w:rPr>
            </w:pPr>
          </w:p>
        </w:tc>
      </w:tr>
      <w:tr w:rsidR="0087475F" w:rsidRPr="00145D5E" w14:paraId="10511EBA" w14:textId="77777777" w:rsidTr="006C2E15">
        <w:tc>
          <w:tcPr>
            <w:tcW w:w="3074" w:type="dxa"/>
            <w:shd w:val="clear" w:color="auto" w:fill="F2F2F2" w:themeFill="background1" w:themeFillShade="F2"/>
          </w:tcPr>
          <w:p w14:paraId="54B37D15" w14:textId="77777777" w:rsidR="0087475F" w:rsidRPr="0052349F" w:rsidRDefault="0087475F" w:rsidP="006C2E1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2349F">
              <w:rPr>
                <w:rFonts w:ascii="Arial" w:hAnsi="Arial" w:cs="Arial"/>
                <w:color w:val="000000" w:themeColor="text1"/>
                <w:sz w:val="24"/>
                <w:szCs w:val="24"/>
              </w:rPr>
              <w:t>Child Maintenance</w:t>
            </w:r>
          </w:p>
        </w:tc>
        <w:tc>
          <w:tcPr>
            <w:tcW w:w="1128" w:type="dxa"/>
            <w:gridSpan w:val="2"/>
            <w:shd w:val="clear" w:color="auto" w:fill="FFFFFF" w:themeFill="background1"/>
          </w:tcPr>
          <w:p w14:paraId="04D27D9A" w14:textId="77777777" w:rsidR="0087475F" w:rsidRPr="0052349F" w:rsidRDefault="0087475F" w:rsidP="006C2E1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81" w:type="dxa"/>
            <w:vMerge/>
          </w:tcPr>
          <w:p w14:paraId="1A2930CC" w14:textId="77777777" w:rsidR="0087475F" w:rsidRPr="0052349F" w:rsidRDefault="0087475F" w:rsidP="006C2E1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442" w:type="dxa"/>
            <w:shd w:val="clear" w:color="auto" w:fill="D9E2F3" w:themeFill="accent1" w:themeFillTint="33"/>
          </w:tcPr>
          <w:p w14:paraId="3941D043" w14:textId="77777777" w:rsidR="0087475F" w:rsidRPr="0052349F" w:rsidRDefault="0087475F" w:rsidP="006C2E1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2349F">
              <w:rPr>
                <w:rFonts w:ascii="Arial" w:hAnsi="Arial" w:cs="Arial"/>
                <w:color w:val="000000" w:themeColor="text1"/>
                <w:sz w:val="24"/>
                <w:szCs w:val="24"/>
              </w:rPr>
              <w:t>Priority debts (IVA, DMP etc.)</w:t>
            </w:r>
          </w:p>
        </w:tc>
        <w:tc>
          <w:tcPr>
            <w:tcW w:w="1147" w:type="dxa"/>
            <w:shd w:val="clear" w:color="auto" w:fill="FFFFFF" w:themeFill="background1"/>
          </w:tcPr>
          <w:p w14:paraId="2CDF5F20" w14:textId="77777777" w:rsidR="0087475F" w:rsidRPr="00145D5E" w:rsidRDefault="0087475F" w:rsidP="006C2E15">
            <w:pPr>
              <w:rPr>
                <w:rFonts w:ascii="Franklin Gothic Medium Cond" w:hAnsi="Franklin Gothic Medium Cond"/>
                <w:color w:val="000000" w:themeColor="text1"/>
                <w:sz w:val="26"/>
                <w:szCs w:val="26"/>
              </w:rPr>
            </w:pPr>
          </w:p>
        </w:tc>
      </w:tr>
      <w:tr w:rsidR="0087475F" w:rsidRPr="00145D5E" w14:paraId="0DEA17CA" w14:textId="77777777" w:rsidTr="006C2E15">
        <w:tc>
          <w:tcPr>
            <w:tcW w:w="3074" w:type="dxa"/>
            <w:shd w:val="clear" w:color="auto" w:fill="F2F2F2" w:themeFill="background1" w:themeFillShade="F2"/>
          </w:tcPr>
          <w:p w14:paraId="13147FB8" w14:textId="77777777" w:rsidR="0087475F" w:rsidRPr="007D21E5" w:rsidRDefault="0087475F" w:rsidP="006C2E1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819FD">
              <w:rPr>
                <w:rFonts w:ascii="Arial" w:hAnsi="Arial" w:cs="Arial"/>
                <w:color w:val="000000" w:themeColor="text1"/>
                <w:sz w:val="24"/>
                <w:szCs w:val="24"/>
              </w:rPr>
              <w:t>Disability Benefits</w:t>
            </w:r>
          </w:p>
        </w:tc>
        <w:tc>
          <w:tcPr>
            <w:tcW w:w="1128" w:type="dxa"/>
            <w:gridSpan w:val="2"/>
            <w:shd w:val="clear" w:color="auto" w:fill="FFFFFF" w:themeFill="background1"/>
          </w:tcPr>
          <w:p w14:paraId="14746786" w14:textId="77777777" w:rsidR="0087475F" w:rsidRPr="00145D5E" w:rsidRDefault="0087475F" w:rsidP="006C2E15">
            <w:pPr>
              <w:rPr>
                <w:rFonts w:ascii="Franklin Gothic Medium Cond" w:hAnsi="Franklin Gothic Medium Cond"/>
                <w:color w:val="000000" w:themeColor="text1"/>
                <w:sz w:val="26"/>
                <w:szCs w:val="26"/>
              </w:rPr>
            </w:pPr>
          </w:p>
        </w:tc>
        <w:tc>
          <w:tcPr>
            <w:tcW w:w="281" w:type="dxa"/>
            <w:vMerge w:val="restart"/>
            <w:shd w:val="clear" w:color="auto" w:fill="FFFFFF" w:themeFill="background1"/>
          </w:tcPr>
          <w:p w14:paraId="50B44390" w14:textId="77777777" w:rsidR="0087475F" w:rsidRPr="00145D5E" w:rsidRDefault="0087475F" w:rsidP="006C2E15">
            <w:pPr>
              <w:rPr>
                <w:rFonts w:ascii="Franklin Gothic Medium Cond" w:hAnsi="Franklin Gothic Medium Cond"/>
                <w:color w:val="000000" w:themeColor="text1"/>
                <w:sz w:val="26"/>
                <w:szCs w:val="26"/>
              </w:rPr>
            </w:pPr>
          </w:p>
        </w:tc>
        <w:tc>
          <w:tcPr>
            <w:tcW w:w="3442" w:type="dxa"/>
            <w:shd w:val="clear" w:color="auto" w:fill="D9D9D9" w:themeFill="background1" w:themeFillShade="D9"/>
          </w:tcPr>
          <w:p w14:paraId="2E90DAE2" w14:textId="77777777" w:rsidR="0087475F" w:rsidRPr="004819FD" w:rsidRDefault="0087475F" w:rsidP="006C2E15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4819FD">
              <w:rPr>
                <w:rFonts w:ascii="Arial" w:hAnsi="Arial" w:cs="Arial"/>
                <w:b/>
                <w:sz w:val="24"/>
                <w:szCs w:val="24"/>
              </w:rPr>
              <w:t>Total per month</w:t>
            </w:r>
          </w:p>
        </w:tc>
        <w:tc>
          <w:tcPr>
            <w:tcW w:w="1147" w:type="dxa"/>
            <w:shd w:val="clear" w:color="auto" w:fill="FFFFFF" w:themeFill="background1"/>
          </w:tcPr>
          <w:p w14:paraId="0629D557" w14:textId="77777777" w:rsidR="0087475F" w:rsidRPr="00145D5E" w:rsidRDefault="0087475F" w:rsidP="006C2E15">
            <w:pPr>
              <w:rPr>
                <w:rFonts w:ascii="Franklin Gothic Medium Cond" w:hAnsi="Franklin Gothic Medium Cond"/>
                <w:color w:val="000000" w:themeColor="text1"/>
                <w:sz w:val="26"/>
                <w:szCs w:val="26"/>
              </w:rPr>
            </w:pPr>
            <w:r w:rsidRPr="00145D5E">
              <w:rPr>
                <w:rFonts w:ascii="Franklin Gothic Medium Cond" w:hAnsi="Franklin Gothic Medium Cond"/>
                <w:color w:val="000000" w:themeColor="text1"/>
                <w:sz w:val="26"/>
                <w:szCs w:val="26"/>
              </w:rPr>
              <w:t>£</w:t>
            </w:r>
          </w:p>
        </w:tc>
      </w:tr>
      <w:tr w:rsidR="0087475F" w:rsidRPr="004819FD" w14:paraId="32E9464E" w14:textId="77777777" w:rsidTr="006C2E15">
        <w:tc>
          <w:tcPr>
            <w:tcW w:w="3074" w:type="dxa"/>
            <w:shd w:val="clear" w:color="auto" w:fill="F2F2F2" w:themeFill="background1" w:themeFillShade="F2"/>
          </w:tcPr>
          <w:p w14:paraId="689F6829" w14:textId="77777777" w:rsidR="0087475F" w:rsidRPr="007D21E5" w:rsidRDefault="0087475F" w:rsidP="006C2E1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D21E5">
              <w:rPr>
                <w:rFonts w:ascii="Arial" w:hAnsi="Arial" w:cs="Arial"/>
                <w:color w:val="000000" w:themeColor="text1"/>
                <w:sz w:val="24"/>
                <w:szCs w:val="24"/>
              </w:rPr>
              <w:t>Income Support</w:t>
            </w:r>
          </w:p>
        </w:tc>
        <w:tc>
          <w:tcPr>
            <w:tcW w:w="1128" w:type="dxa"/>
            <w:gridSpan w:val="2"/>
            <w:shd w:val="clear" w:color="auto" w:fill="FFFFFF" w:themeFill="background1"/>
          </w:tcPr>
          <w:p w14:paraId="466BED8C" w14:textId="77777777" w:rsidR="0087475F" w:rsidRPr="00145D5E" w:rsidRDefault="0087475F" w:rsidP="006C2E15">
            <w:pPr>
              <w:rPr>
                <w:rFonts w:ascii="Franklin Gothic Medium Cond" w:hAnsi="Franklin Gothic Medium Cond"/>
                <w:color w:val="000000" w:themeColor="text1"/>
                <w:sz w:val="26"/>
                <w:szCs w:val="26"/>
              </w:rPr>
            </w:pPr>
          </w:p>
        </w:tc>
        <w:tc>
          <w:tcPr>
            <w:tcW w:w="281" w:type="dxa"/>
            <w:vMerge/>
          </w:tcPr>
          <w:p w14:paraId="3584E8FB" w14:textId="77777777" w:rsidR="0087475F" w:rsidRPr="00145D5E" w:rsidRDefault="0087475F" w:rsidP="006C2E15">
            <w:pPr>
              <w:rPr>
                <w:rFonts w:ascii="Franklin Gothic Medium Cond" w:hAnsi="Franklin Gothic Medium Cond"/>
                <w:color w:val="000000" w:themeColor="text1"/>
                <w:sz w:val="26"/>
                <w:szCs w:val="26"/>
              </w:rPr>
            </w:pPr>
          </w:p>
        </w:tc>
        <w:tc>
          <w:tcPr>
            <w:tcW w:w="4589" w:type="dxa"/>
            <w:gridSpan w:val="2"/>
            <w:shd w:val="clear" w:color="auto" w:fill="D9E2F3" w:themeFill="accent1" w:themeFillTint="33"/>
          </w:tcPr>
          <w:p w14:paraId="46EAA5D9" w14:textId="77777777" w:rsidR="0087475F" w:rsidRPr="004819FD" w:rsidRDefault="0087475F" w:rsidP="006C2E1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45D5E">
              <w:rPr>
                <w:rFonts w:ascii="Franklin Gothic Medium Cond" w:hAnsi="Franklin Gothic Medium Cond"/>
                <w:color w:val="000000" w:themeColor="text1"/>
                <w:sz w:val="26"/>
                <w:szCs w:val="26"/>
              </w:rPr>
              <w:t xml:space="preserve"> </w:t>
            </w:r>
            <w:r w:rsidRPr="004819F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Please list below any ‘one off’ costs </w:t>
            </w:r>
          </w:p>
        </w:tc>
      </w:tr>
      <w:tr w:rsidR="0087475F" w:rsidRPr="00145D5E" w14:paraId="1091BCBD" w14:textId="77777777" w:rsidTr="006C2E15">
        <w:tc>
          <w:tcPr>
            <w:tcW w:w="3074" w:type="dxa"/>
            <w:shd w:val="clear" w:color="auto" w:fill="F2F2F2" w:themeFill="background1" w:themeFillShade="F2"/>
          </w:tcPr>
          <w:p w14:paraId="3A3AFB53" w14:textId="77777777" w:rsidR="0087475F" w:rsidRPr="007D21E5" w:rsidRDefault="0087475F" w:rsidP="006C2E1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D21E5">
              <w:rPr>
                <w:rFonts w:ascii="Arial" w:hAnsi="Arial" w:cs="Arial"/>
                <w:color w:val="000000" w:themeColor="text1"/>
                <w:sz w:val="24"/>
                <w:szCs w:val="24"/>
              </w:rPr>
              <w:t>Job Seeker’s Allowance</w:t>
            </w:r>
          </w:p>
        </w:tc>
        <w:tc>
          <w:tcPr>
            <w:tcW w:w="1128" w:type="dxa"/>
            <w:gridSpan w:val="2"/>
            <w:shd w:val="clear" w:color="auto" w:fill="FFFFFF" w:themeFill="background1"/>
          </w:tcPr>
          <w:p w14:paraId="03C86298" w14:textId="77777777" w:rsidR="0087475F" w:rsidRPr="00145D5E" w:rsidRDefault="0087475F" w:rsidP="006C2E15">
            <w:pPr>
              <w:rPr>
                <w:rFonts w:ascii="Franklin Gothic Medium Cond" w:hAnsi="Franklin Gothic Medium Cond"/>
                <w:color w:val="000000" w:themeColor="text1"/>
                <w:sz w:val="26"/>
                <w:szCs w:val="26"/>
              </w:rPr>
            </w:pPr>
          </w:p>
        </w:tc>
        <w:tc>
          <w:tcPr>
            <w:tcW w:w="281" w:type="dxa"/>
            <w:vMerge/>
          </w:tcPr>
          <w:p w14:paraId="397B009D" w14:textId="77777777" w:rsidR="0087475F" w:rsidRPr="00145D5E" w:rsidRDefault="0087475F" w:rsidP="006C2E15">
            <w:pPr>
              <w:rPr>
                <w:rFonts w:ascii="Franklin Gothic Medium Cond" w:hAnsi="Franklin Gothic Medium Cond"/>
                <w:color w:val="000000" w:themeColor="text1"/>
                <w:sz w:val="26"/>
                <w:szCs w:val="26"/>
              </w:rPr>
            </w:pPr>
          </w:p>
        </w:tc>
        <w:tc>
          <w:tcPr>
            <w:tcW w:w="3442" w:type="dxa"/>
            <w:shd w:val="clear" w:color="auto" w:fill="D9E2F3" w:themeFill="accent1" w:themeFillTint="33"/>
          </w:tcPr>
          <w:p w14:paraId="3ED364FF" w14:textId="77777777" w:rsidR="0087475F" w:rsidRPr="00145D5E" w:rsidRDefault="0087475F" w:rsidP="006C2E15">
            <w:pPr>
              <w:rPr>
                <w:rFonts w:ascii="Franklin Gothic Medium Cond" w:hAnsi="Franklin Gothic Medium Cond"/>
                <w:color w:val="000000" w:themeColor="text1"/>
                <w:sz w:val="26"/>
                <w:szCs w:val="26"/>
              </w:rPr>
            </w:pPr>
          </w:p>
        </w:tc>
        <w:tc>
          <w:tcPr>
            <w:tcW w:w="1147" w:type="dxa"/>
            <w:shd w:val="clear" w:color="auto" w:fill="FFFFFF" w:themeFill="background1"/>
          </w:tcPr>
          <w:p w14:paraId="4ED65BEF" w14:textId="77777777" w:rsidR="0087475F" w:rsidRPr="00145D5E" w:rsidRDefault="0087475F" w:rsidP="006C2E15">
            <w:pPr>
              <w:rPr>
                <w:rFonts w:ascii="Franklin Gothic Medium Cond" w:hAnsi="Franklin Gothic Medium Cond"/>
                <w:color w:val="000000" w:themeColor="text1"/>
                <w:sz w:val="26"/>
                <w:szCs w:val="26"/>
              </w:rPr>
            </w:pPr>
          </w:p>
        </w:tc>
      </w:tr>
      <w:tr w:rsidR="0087475F" w:rsidRPr="00145D5E" w14:paraId="42D37A12" w14:textId="77777777" w:rsidTr="006C2E15">
        <w:tc>
          <w:tcPr>
            <w:tcW w:w="3074" w:type="dxa"/>
            <w:shd w:val="clear" w:color="auto" w:fill="F2F2F2" w:themeFill="background1" w:themeFillShade="F2"/>
          </w:tcPr>
          <w:p w14:paraId="42025B21" w14:textId="77777777" w:rsidR="0087475F" w:rsidRPr="007D21E5" w:rsidRDefault="0087475F" w:rsidP="006C2E1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D21E5">
              <w:rPr>
                <w:rFonts w:ascii="Arial" w:hAnsi="Arial" w:cs="Arial"/>
                <w:color w:val="000000" w:themeColor="text1"/>
                <w:sz w:val="24"/>
                <w:szCs w:val="24"/>
              </w:rPr>
              <w:t>ESA</w:t>
            </w:r>
          </w:p>
        </w:tc>
        <w:tc>
          <w:tcPr>
            <w:tcW w:w="1128" w:type="dxa"/>
            <w:gridSpan w:val="2"/>
            <w:shd w:val="clear" w:color="auto" w:fill="FFFFFF" w:themeFill="background1"/>
          </w:tcPr>
          <w:p w14:paraId="6F6ECADD" w14:textId="77777777" w:rsidR="0087475F" w:rsidRPr="00145D5E" w:rsidRDefault="0087475F" w:rsidP="006C2E15">
            <w:pPr>
              <w:rPr>
                <w:rFonts w:ascii="Franklin Gothic Medium Cond" w:hAnsi="Franklin Gothic Medium Cond"/>
                <w:color w:val="000000" w:themeColor="text1"/>
                <w:sz w:val="26"/>
                <w:szCs w:val="26"/>
              </w:rPr>
            </w:pPr>
          </w:p>
        </w:tc>
        <w:tc>
          <w:tcPr>
            <w:tcW w:w="281" w:type="dxa"/>
            <w:vMerge/>
          </w:tcPr>
          <w:p w14:paraId="0869843D" w14:textId="77777777" w:rsidR="0087475F" w:rsidRPr="00145D5E" w:rsidRDefault="0087475F" w:rsidP="006C2E15">
            <w:pPr>
              <w:rPr>
                <w:rFonts w:ascii="Franklin Gothic Medium Cond" w:hAnsi="Franklin Gothic Medium Cond"/>
                <w:color w:val="000000" w:themeColor="text1"/>
                <w:sz w:val="26"/>
                <w:szCs w:val="26"/>
              </w:rPr>
            </w:pPr>
          </w:p>
        </w:tc>
        <w:tc>
          <w:tcPr>
            <w:tcW w:w="3442" w:type="dxa"/>
            <w:shd w:val="clear" w:color="auto" w:fill="D9E2F3" w:themeFill="accent1" w:themeFillTint="33"/>
          </w:tcPr>
          <w:p w14:paraId="5302C6B1" w14:textId="77777777" w:rsidR="0087475F" w:rsidRPr="00145D5E" w:rsidRDefault="0087475F" w:rsidP="006C2E15">
            <w:pPr>
              <w:rPr>
                <w:rFonts w:ascii="Franklin Gothic Medium Cond" w:hAnsi="Franklin Gothic Medium Cond"/>
                <w:color w:val="000000" w:themeColor="text1"/>
                <w:sz w:val="26"/>
                <w:szCs w:val="26"/>
              </w:rPr>
            </w:pPr>
          </w:p>
        </w:tc>
        <w:tc>
          <w:tcPr>
            <w:tcW w:w="1147" w:type="dxa"/>
            <w:shd w:val="clear" w:color="auto" w:fill="FFFFFF" w:themeFill="background1"/>
          </w:tcPr>
          <w:p w14:paraId="2C8D466C" w14:textId="77777777" w:rsidR="0087475F" w:rsidRPr="00145D5E" w:rsidRDefault="0087475F" w:rsidP="006C2E15">
            <w:pPr>
              <w:rPr>
                <w:rFonts w:ascii="Franklin Gothic Medium Cond" w:hAnsi="Franklin Gothic Medium Cond"/>
                <w:color w:val="000000" w:themeColor="text1"/>
                <w:sz w:val="26"/>
                <w:szCs w:val="26"/>
              </w:rPr>
            </w:pPr>
          </w:p>
        </w:tc>
      </w:tr>
      <w:tr w:rsidR="0087475F" w:rsidRPr="00145D5E" w14:paraId="187799DB" w14:textId="77777777" w:rsidTr="006C2E15">
        <w:tc>
          <w:tcPr>
            <w:tcW w:w="4202" w:type="dxa"/>
            <w:gridSpan w:val="3"/>
            <w:shd w:val="clear" w:color="auto" w:fill="F2F2F2" w:themeFill="background1" w:themeFillShade="F2"/>
          </w:tcPr>
          <w:p w14:paraId="45FEE067" w14:textId="77777777" w:rsidR="0087475F" w:rsidRPr="004819FD" w:rsidRDefault="0087475F" w:rsidP="006C2E15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819FD">
              <w:rPr>
                <w:rFonts w:ascii="Arial" w:hAnsi="Arial" w:cs="Arial"/>
                <w:color w:val="000000" w:themeColor="text1"/>
                <w:sz w:val="24"/>
                <w:szCs w:val="24"/>
              </w:rPr>
              <w:t>Other income – please specify below</w:t>
            </w:r>
          </w:p>
        </w:tc>
        <w:tc>
          <w:tcPr>
            <w:tcW w:w="281" w:type="dxa"/>
            <w:shd w:val="clear" w:color="auto" w:fill="FFFFFF" w:themeFill="background1"/>
          </w:tcPr>
          <w:p w14:paraId="5DF39D6B" w14:textId="77777777" w:rsidR="0087475F" w:rsidRPr="00145D5E" w:rsidRDefault="0087475F" w:rsidP="006C2E15">
            <w:pPr>
              <w:rPr>
                <w:rFonts w:ascii="Franklin Gothic Medium Cond" w:hAnsi="Franklin Gothic Medium Cond"/>
                <w:color w:val="000000" w:themeColor="text1"/>
                <w:sz w:val="26"/>
                <w:szCs w:val="26"/>
              </w:rPr>
            </w:pPr>
          </w:p>
        </w:tc>
        <w:tc>
          <w:tcPr>
            <w:tcW w:w="3442" w:type="dxa"/>
            <w:shd w:val="clear" w:color="auto" w:fill="D9E2F3" w:themeFill="accent1" w:themeFillTint="33"/>
          </w:tcPr>
          <w:p w14:paraId="65EAEF14" w14:textId="77777777" w:rsidR="0087475F" w:rsidRPr="00145D5E" w:rsidRDefault="0087475F" w:rsidP="006C2E15">
            <w:pPr>
              <w:rPr>
                <w:rFonts w:ascii="Franklin Gothic Medium Cond" w:hAnsi="Franklin Gothic Medium Cond"/>
                <w:color w:val="000000" w:themeColor="text1"/>
                <w:sz w:val="26"/>
                <w:szCs w:val="26"/>
              </w:rPr>
            </w:pPr>
          </w:p>
        </w:tc>
        <w:tc>
          <w:tcPr>
            <w:tcW w:w="1147" w:type="dxa"/>
            <w:shd w:val="clear" w:color="auto" w:fill="FFFFFF" w:themeFill="background1"/>
          </w:tcPr>
          <w:p w14:paraId="00E2D0F9" w14:textId="77777777" w:rsidR="0087475F" w:rsidRPr="00145D5E" w:rsidRDefault="0087475F" w:rsidP="006C2E15">
            <w:pPr>
              <w:rPr>
                <w:rFonts w:ascii="Franklin Gothic Medium Cond" w:hAnsi="Franklin Gothic Medium Cond"/>
                <w:color w:val="000000" w:themeColor="text1"/>
                <w:sz w:val="26"/>
                <w:szCs w:val="26"/>
              </w:rPr>
            </w:pPr>
          </w:p>
        </w:tc>
      </w:tr>
      <w:tr w:rsidR="0087475F" w:rsidRPr="00145D5E" w14:paraId="3A0FF1D4" w14:textId="77777777" w:rsidTr="006C2E15">
        <w:tc>
          <w:tcPr>
            <w:tcW w:w="3148" w:type="dxa"/>
            <w:gridSpan w:val="2"/>
            <w:shd w:val="clear" w:color="auto" w:fill="F2F2F2" w:themeFill="background1" w:themeFillShade="F2"/>
          </w:tcPr>
          <w:p w14:paraId="3F561F48" w14:textId="77777777" w:rsidR="0087475F" w:rsidRPr="00145D5E" w:rsidRDefault="0087475F" w:rsidP="006C2E15">
            <w:pPr>
              <w:rPr>
                <w:rFonts w:ascii="Franklin Gothic Medium Cond" w:hAnsi="Franklin Gothic Medium Cond"/>
                <w:color w:val="000000" w:themeColor="text1"/>
                <w:sz w:val="26"/>
                <w:szCs w:val="26"/>
              </w:rPr>
            </w:pPr>
          </w:p>
        </w:tc>
        <w:tc>
          <w:tcPr>
            <w:tcW w:w="1054" w:type="dxa"/>
            <w:shd w:val="clear" w:color="auto" w:fill="FFFFFF" w:themeFill="background1"/>
          </w:tcPr>
          <w:p w14:paraId="65FADF63" w14:textId="77777777" w:rsidR="0087475F" w:rsidRPr="00145D5E" w:rsidRDefault="0087475F" w:rsidP="006C2E15">
            <w:pPr>
              <w:rPr>
                <w:rFonts w:ascii="Franklin Gothic Medium Cond" w:hAnsi="Franklin Gothic Medium Cond"/>
                <w:color w:val="000000" w:themeColor="text1"/>
                <w:sz w:val="26"/>
                <w:szCs w:val="26"/>
              </w:rPr>
            </w:pPr>
          </w:p>
        </w:tc>
        <w:tc>
          <w:tcPr>
            <w:tcW w:w="281" w:type="dxa"/>
            <w:shd w:val="clear" w:color="auto" w:fill="FFFFFF" w:themeFill="background1"/>
          </w:tcPr>
          <w:p w14:paraId="6458D365" w14:textId="77777777" w:rsidR="0087475F" w:rsidRPr="00145D5E" w:rsidRDefault="0087475F" w:rsidP="006C2E15">
            <w:pPr>
              <w:rPr>
                <w:rFonts w:ascii="Franklin Gothic Medium Cond" w:hAnsi="Franklin Gothic Medium Cond"/>
                <w:color w:val="000000" w:themeColor="text1"/>
                <w:sz w:val="26"/>
                <w:szCs w:val="26"/>
              </w:rPr>
            </w:pPr>
          </w:p>
        </w:tc>
        <w:tc>
          <w:tcPr>
            <w:tcW w:w="3442" w:type="dxa"/>
            <w:shd w:val="clear" w:color="auto" w:fill="D9E2F3" w:themeFill="accent1" w:themeFillTint="33"/>
          </w:tcPr>
          <w:p w14:paraId="3EB2C240" w14:textId="77777777" w:rsidR="0087475F" w:rsidRPr="00145D5E" w:rsidRDefault="0087475F" w:rsidP="006C2E15">
            <w:pPr>
              <w:rPr>
                <w:rFonts w:ascii="Franklin Gothic Medium Cond" w:hAnsi="Franklin Gothic Medium Cond"/>
                <w:color w:val="000000" w:themeColor="text1"/>
                <w:sz w:val="26"/>
                <w:szCs w:val="26"/>
              </w:rPr>
            </w:pPr>
          </w:p>
        </w:tc>
        <w:tc>
          <w:tcPr>
            <w:tcW w:w="1147" w:type="dxa"/>
            <w:shd w:val="clear" w:color="auto" w:fill="FFFFFF" w:themeFill="background1"/>
          </w:tcPr>
          <w:p w14:paraId="6AD2F50D" w14:textId="77777777" w:rsidR="0087475F" w:rsidRPr="00145D5E" w:rsidRDefault="0087475F" w:rsidP="006C2E15">
            <w:pPr>
              <w:rPr>
                <w:rFonts w:ascii="Franklin Gothic Medium Cond" w:hAnsi="Franklin Gothic Medium Cond"/>
                <w:color w:val="000000" w:themeColor="text1"/>
                <w:sz w:val="26"/>
                <w:szCs w:val="26"/>
              </w:rPr>
            </w:pPr>
          </w:p>
        </w:tc>
      </w:tr>
      <w:tr w:rsidR="0087475F" w:rsidRPr="00145D5E" w14:paraId="35D4A8F9" w14:textId="77777777" w:rsidTr="006C2E15">
        <w:tc>
          <w:tcPr>
            <w:tcW w:w="3148" w:type="dxa"/>
            <w:gridSpan w:val="2"/>
            <w:shd w:val="clear" w:color="auto" w:fill="D9D9D9" w:themeFill="background1" w:themeFillShade="D9"/>
          </w:tcPr>
          <w:p w14:paraId="10BD2078" w14:textId="77777777" w:rsidR="0087475F" w:rsidRPr="004819FD" w:rsidRDefault="0087475F" w:rsidP="006C2E1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819FD">
              <w:rPr>
                <w:rFonts w:ascii="Arial" w:hAnsi="Arial" w:cs="Arial"/>
                <w:b/>
                <w:sz w:val="24"/>
                <w:szCs w:val="24"/>
              </w:rPr>
              <w:t>Total per year</w:t>
            </w:r>
          </w:p>
        </w:tc>
        <w:tc>
          <w:tcPr>
            <w:tcW w:w="1054" w:type="dxa"/>
            <w:shd w:val="clear" w:color="auto" w:fill="FFFFFF" w:themeFill="background1"/>
          </w:tcPr>
          <w:p w14:paraId="429355E3" w14:textId="77777777" w:rsidR="0087475F" w:rsidRPr="00145D5E" w:rsidRDefault="0087475F" w:rsidP="006C2E15">
            <w:pPr>
              <w:rPr>
                <w:rFonts w:ascii="Franklin Gothic Medium Cond" w:hAnsi="Franklin Gothic Medium Cond"/>
                <w:color w:val="000000" w:themeColor="text1"/>
                <w:sz w:val="26"/>
                <w:szCs w:val="26"/>
              </w:rPr>
            </w:pPr>
            <w:r w:rsidRPr="00145D5E">
              <w:rPr>
                <w:rFonts w:ascii="Franklin Gothic Medium Cond" w:hAnsi="Franklin Gothic Medium Cond"/>
                <w:color w:val="000000" w:themeColor="text1"/>
                <w:sz w:val="26"/>
                <w:szCs w:val="26"/>
              </w:rPr>
              <w:t>£</w:t>
            </w:r>
          </w:p>
        </w:tc>
        <w:tc>
          <w:tcPr>
            <w:tcW w:w="281" w:type="dxa"/>
            <w:shd w:val="clear" w:color="auto" w:fill="FFFFFF" w:themeFill="background1"/>
          </w:tcPr>
          <w:p w14:paraId="2952CB72" w14:textId="77777777" w:rsidR="0087475F" w:rsidRPr="00145D5E" w:rsidRDefault="0087475F" w:rsidP="006C2E15">
            <w:pPr>
              <w:rPr>
                <w:rFonts w:ascii="Franklin Gothic Medium Cond" w:hAnsi="Franklin Gothic Medium Cond"/>
                <w:color w:val="000000" w:themeColor="text1"/>
                <w:sz w:val="26"/>
                <w:szCs w:val="26"/>
              </w:rPr>
            </w:pPr>
          </w:p>
        </w:tc>
        <w:tc>
          <w:tcPr>
            <w:tcW w:w="3442" w:type="dxa"/>
            <w:shd w:val="clear" w:color="auto" w:fill="D9D9D9" w:themeFill="background1" w:themeFillShade="D9"/>
          </w:tcPr>
          <w:p w14:paraId="6853900E" w14:textId="77777777" w:rsidR="0087475F" w:rsidRPr="004819FD" w:rsidRDefault="0087475F" w:rsidP="006C2E1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819FD">
              <w:rPr>
                <w:rFonts w:ascii="Arial" w:hAnsi="Arial" w:cs="Arial"/>
                <w:b/>
                <w:sz w:val="24"/>
                <w:szCs w:val="24"/>
              </w:rPr>
              <w:t>Total one-of costs</w:t>
            </w:r>
          </w:p>
        </w:tc>
        <w:tc>
          <w:tcPr>
            <w:tcW w:w="1147" w:type="dxa"/>
            <w:shd w:val="clear" w:color="auto" w:fill="FFFFFF" w:themeFill="background1"/>
          </w:tcPr>
          <w:p w14:paraId="68CA5967" w14:textId="77777777" w:rsidR="0087475F" w:rsidRPr="00145D5E" w:rsidRDefault="0087475F" w:rsidP="006C2E15">
            <w:pPr>
              <w:rPr>
                <w:rFonts w:ascii="Franklin Gothic Medium Cond" w:hAnsi="Franklin Gothic Medium Cond"/>
                <w:color w:val="000000" w:themeColor="text1"/>
                <w:sz w:val="26"/>
                <w:szCs w:val="26"/>
              </w:rPr>
            </w:pPr>
            <w:r w:rsidRPr="00145D5E">
              <w:rPr>
                <w:rFonts w:ascii="Franklin Gothic Medium Cond" w:hAnsi="Franklin Gothic Medium Cond"/>
                <w:color w:val="000000" w:themeColor="text1"/>
                <w:sz w:val="26"/>
                <w:szCs w:val="26"/>
              </w:rPr>
              <w:t>£</w:t>
            </w:r>
          </w:p>
        </w:tc>
      </w:tr>
    </w:tbl>
    <w:p w14:paraId="3EB08577" w14:textId="77777777" w:rsidR="0087475F" w:rsidRDefault="0087475F"/>
    <w:sectPr w:rsidR="008747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75F"/>
    <w:rsid w:val="0087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626DF"/>
  <w15:chartTrackingRefBased/>
  <w15:docId w15:val="{0CAF7C8E-387A-45D7-B9D8-7820F7307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475F"/>
    <w:pPr>
      <w:spacing w:after="200" w:line="276" w:lineRule="auto"/>
    </w:pPr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475F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38156E01569B4DA2C205992FF1380D" ma:contentTypeVersion="14" ma:contentTypeDescription="Create a new document." ma:contentTypeScope="" ma:versionID="f3d66eaadeab0f9de76cb9c1d21be7d7">
  <xsd:schema xmlns:xsd="http://www.w3.org/2001/XMLSchema" xmlns:xs="http://www.w3.org/2001/XMLSchema" xmlns:p="http://schemas.microsoft.com/office/2006/metadata/properties" xmlns:ns2="b5ac8f0e-fd78-4bef-992e-7f30310a9589" xmlns:ns3="757d1159-6ef8-4d35-93da-7aaebf488cd9" targetNamespace="http://schemas.microsoft.com/office/2006/metadata/properties" ma:root="true" ma:fieldsID="121873890ec248570f749b5cb0aa3e70" ns2:_="" ns3:_="">
    <xsd:import namespace="b5ac8f0e-fd78-4bef-992e-7f30310a9589"/>
    <xsd:import namespace="757d1159-6ef8-4d35-93da-7aaebf488cd9"/>
    <xsd:element name="properties">
      <xsd:complexType>
        <xsd:sequence>
          <xsd:element name="documentManagement">
            <xsd:complexType>
              <xsd:all>
                <xsd:element ref="ns2:Academic_x0020_Year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ac8f0e-fd78-4bef-992e-7f30310a9589" elementFormDefault="qualified">
    <xsd:import namespace="http://schemas.microsoft.com/office/2006/documentManagement/types"/>
    <xsd:import namespace="http://schemas.microsoft.com/office/infopath/2007/PartnerControls"/>
    <xsd:element name="Academic_x0020_Year" ma:index="2" nillable="true" ma:displayName="Academic Year" ma:format="Dropdown" ma:internalName="Academic_x0020_Year" ma:readOnly="false">
      <xsd:simpleType>
        <xsd:restriction base="dms:Choice">
          <xsd:enumeration value="2019-20"/>
          <xsd:enumeration value="2020-21"/>
        </xsd:restrict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hidden="true" ma:internalName="MediaServiceKeyPoints" ma:readOnly="true">
      <xsd:simpleType>
        <xsd:restriction base="dms:Note"/>
      </xsd:simpleType>
    </xsd:element>
    <xsd:element name="MediaServiceAutoTags" ma:index="15" nillable="true" ma:displayName="Tags" ma:hidden="true" ma:internalName="MediaServiceAutoTags" ma:readOnly="true">
      <xsd:simpleType>
        <xsd:restriction base="dms:Text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7d1159-6ef8-4d35-93da-7aaebf488cd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ademic_x0020_Year xmlns="b5ac8f0e-fd78-4bef-992e-7f30310a9589" xsi:nil="true"/>
  </documentManagement>
</p:properties>
</file>

<file path=customXml/itemProps1.xml><?xml version="1.0" encoding="utf-8"?>
<ds:datastoreItem xmlns:ds="http://schemas.openxmlformats.org/officeDocument/2006/customXml" ds:itemID="{D990DBF3-2B9B-493C-A49B-3A2C43CEFAE7}"/>
</file>

<file path=customXml/itemProps2.xml><?xml version="1.0" encoding="utf-8"?>
<ds:datastoreItem xmlns:ds="http://schemas.openxmlformats.org/officeDocument/2006/customXml" ds:itemID="{9FA688BB-FDD8-460F-9F95-497A9BE95762}"/>
</file>

<file path=customXml/itemProps3.xml><?xml version="1.0" encoding="utf-8"?>
<ds:datastoreItem xmlns:ds="http://schemas.openxmlformats.org/officeDocument/2006/customXml" ds:itemID="{8FDF0703-B895-4A37-A316-061C7EE854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1388</Characters>
  <Application>Microsoft Office Word</Application>
  <DocSecurity>0</DocSecurity>
  <Lines>11</Lines>
  <Paragraphs>3</Paragraphs>
  <ScaleCrop>false</ScaleCrop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Amy-Jo Atkins</dc:creator>
  <cp:keywords/>
  <dc:description/>
  <cp:lastModifiedBy>Amy-Jo Atkins</cp:lastModifiedBy>
  <cp:revision>1</cp:revision>
  <dcterms:created xsi:type="dcterms:W3CDTF">2021-04-13T09:22:00Z</dcterms:created>
  <dcterms:modified xsi:type="dcterms:W3CDTF">2021-04-13T09:23:00Z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0x0101001638156E01569B4DA2C205992FF1380D</vt:lpwstr>
  </property>
</Properties>
</file>